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A7" w:rsidRDefault="005003A7" w:rsidP="005003A7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УТВЕРЖДЕН</w:t>
      </w:r>
    </w:p>
    <w:p w:rsidR="005003A7" w:rsidRDefault="005003A7" w:rsidP="005003A7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Донского МТУ</w:t>
      </w:r>
    </w:p>
    <w:p w:rsidR="005003A7" w:rsidRDefault="005003A7" w:rsidP="005003A7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надзору за ЯРБ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</w:p>
    <w:p w:rsidR="005003A7" w:rsidRDefault="005003A7" w:rsidP="005003A7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В.А. Катковым 16.08.2022 г.</w:t>
      </w: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3" w:rsidRDefault="00BA2A03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Pr="002D414E" w:rsidRDefault="00504855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2D414E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оклад</w:t>
      </w:r>
      <w:r w:rsidR="002A1E4D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правоприменительной практике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контрольно-надзорной деятельности Донского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межрегионального территориального управления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надзору за ядерной и радиационной безопасностью </w:t>
      </w:r>
    </w:p>
    <w:p w:rsid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Федеральной службы по экологическому, технологическому и атомному надзору </w:t>
      </w:r>
    </w:p>
    <w:p w:rsidR="002A1E4D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882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месяц</w:t>
      </w:r>
      <w:r w:rsidR="008824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ев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D23A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2A1E4D" w:rsidRDefault="002A1E4D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D2" w:rsidRPr="00F16C00" w:rsidRDefault="001941D2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показатели контрольно-надзорной деятельности Донского МТУ по надзору за ЯРБ </w:t>
      </w:r>
      <w:proofErr w:type="spellStart"/>
      <w:r w:rsidRPr="00F16C00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A52CF4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52CF4">
        <w:rPr>
          <w:rFonts w:ascii="Times New Roman" w:hAnsi="Times New Roman" w:cs="Times New Roman"/>
          <w:b/>
          <w:sz w:val="28"/>
          <w:szCs w:val="28"/>
        </w:rPr>
        <w:t>ев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F0956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D23A55">
        <w:rPr>
          <w:rFonts w:ascii="Times New Roman" w:hAnsi="Times New Roman" w:cs="Times New Roman"/>
          <w:b/>
          <w:sz w:val="28"/>
          <w:szCs w:val="28"/>
        </w:rPr>
        <w:t>2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41D2" w:rsidRPr="00F16C00" w:rsidRDefault="001941D2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DA5" w:rsidRPr="00F16C00" w:rsidRDefault="00E86DA5" w:rsidP="00E86DA5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C00">
        <w:rPr>
          <w:rFonts w:ascii="Times New Roman" w:hAnsi="Times New Roman" w:cs="Times New Roman"/>
          <w:sz w:val="28"/>
          <w:szCs w:val="28"/>
        </w:rPr>
        <w:t>Донское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</w:t>
      </w:r>
      <w:r w:rsidR="00563B31" w:rsidRPr="00F16C00">
        <w:rPr>
          <w:rFonts w:ascii="Times New Roman" w:hAnsi="Times New Roman" w:cs="Times New Roman"/>
          <w:sz w:val="28"/>
          <w:szCs w:val="28"/>
        </w:rPr>
        <w:t xml:space="preserve"> (далее – Донское МТУ по надзору за ЯРБ </w:t>
      </w:r>
      <w:proofErr w:type="spellStart"/>
      <w:r w:rsidR="00563B31" w:rsidRPr="00F16C0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563B31" w:rsidRPr="00F16C00">
        <w:rPr>
          <w:rFonts w:ascii="Times New Roman" w:hAnsi="Times New Roman" w:cs="Times New Roman"/>
          <w:sz w:val="28"/>
          <w:szCs w:val="28"/>
        </w:rPr>
        <w:t>)</w:t>
      </w:r>
      <w:r w:rsidRPr="00F16C00">
        <w:rPr>
          <w:rFonts w:ascii="Times New Roman" w:hAnsi="Times New Roman" w:cs="Times New Roman"/>
          <w:sz w:val="28"/>
          <w:szCs w:val="28"/>
        </w:rPr>
        <w:t xml:space="preserve">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 по контролю и надзору в сфере безопасности при использовании атомной энергии (за исключением деятельности по разработке, изготовлению, испытанию</w:t>
      </w:r>
      <w:proofErr w:type="gramEnd"/>
      <w:r w:rsidRPr="00F16C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6C00">
        <w:rPr>
          <w:rFonts w:ascii="Times New Roman" w:hAnsi="Times New Roman" w:cs="Times New Roman"/>
          <w:sz w:val="28"/>
          <w:szCs w:val="28"/>
        </w:rPr>
        <w:t>эксплуатации и утилизации ядерного оружия и ядерных энергетических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установок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военного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назначения) в пределах установленной сферы деятельности на территории 15-ти субъектов Российской Федерации, входящих в состав 4-х федеральных округов Южного, Северо-Кавказского, Северо-Западного (Кольская АЭС) и Центрального (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АЭС и РОО, расположенные на территории Воронежской области)</w:t>
      </w:r>
      <w:r w:rsidR="00E82A64" w:rsidRPr="00F16C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5DD7" w:rsidRPr="00DB37A5" w:rsidRDefault="008D5DD7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FA" w:rsidRPr="00DB37A5" w:rsidRDefault="008965FA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88249A">
        <w:rPr>
          <w:rFonts w:ascii="Times New Roman" w:hAnsi="Times New Roman" w:cs="Times New Roman"/>
          <w:b/>
          <w:sz w:val="28"/>
          <w:szCs w:val="28"/>
        </w:rPr>
        <w:t>6</w:t>
      </w:r>
      <w:r w:rsidR="00731CE0" w:rsidRPr="00DB37A5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C6D53" w:rsidRPr="00DB37A5">
        <w:rPr>
          <w:rFonts w:ascii="Times New Roman" w:hAnsi="Times New Roman" w:cs="Times New Roman"/>
          <w:b/>
          <w:sz w:val="28"/>
          <w:szCs w:val="28"/>
        </w:rPr>
        <w:t>2</w:t>
      </w:r>
      <w:r w:rsidR="00DB37A5" w:rsidRPr="00DB37A5">
        <w:rPr>
          <w:rFonts w:ascii="Times New Roman" w:hAnsi="Times New Roman" w:cs="Times New Roman"/>
          <w:b/>
          <w:sz w:val="28"/>
          <w:szCs w:val="28"/>
        </w:rPr>
        <w:t>2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0A1" w:rsidRPr="00DB37A5">
        <w:rPr>
          <w:rFonts w:ascii="Times New Roman" w:hAnsi="Times New Roman" w:cs="Times New Roman"/>
          <w:b/>
          <w:sz w:val="28"/>
          <w:szCs w:val="28"/>
        </w:rPr>
        <w:t xml:space="preserve">Донское МТУ по надзору за ЯРБ </w:t>
      </w:r>
      <w:proofErr w:type="spellStart"/>
      <w:r w:rsidR="002E00A1" w:rsidRPr="00DB37A5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DB37A5">
        <w:rPr>
          <w:rFonts w:ascii="Times New Roman" w:hAnsi="Times New Roman" w:cs="Times New Roman"/>
          <w:b/>
          <w:sz w:val="28"/>
          <w:szCs w:val="28"/>
        </w:rPr>
        <w:t xml:space="preserve"> осуществляло:</w:t>
      </w:r>
    </w:p>
    <w:p w:rsidR="008965FA" w:rsidRPr="00DB37A5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5FA" w:rsidRPr="00DB37A5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 xml:space="preserve">надзор за ядерной и радиационной безопасностью, физической защитой, системами учета и контроля ядерных материалов, радиоактивных веществ и </w:t>
      </w:r>
      <w:proofErr w:type="spellStart"/>
      <w:r w:rsidRPr="00DB37A5">
        <w:rPr>
          <w:rFonts w:ascii="Times New Roman" w:hAnsi="Times New Roman" w:cs="Times New Roman"/>
          <w:b/>
          <w:sz w:val="28"/>
          <w:szCs w:val="28"/>
        </w:rPr>
        <w:t>радиактивных</w:t>
      </w:r>
      <w:proofErr w:type="spellEnd"/>
      <w:r w:rsidRPr="00DB37A5">
        <w:rPr>
          <w:rFonts w:ascii="Times New Roman" w:hAnsi="Times New Roman" w:cs="Times New Roman"/>
          <w:b/>
          <w:sz w:val="28"/>
          <w:szCs w:val="28"/>
        </w:rPr>
        <w:t xml:space="preserve"> отходов, а также за соблюдением условий действия лицензий:</w:t>
      </w:r>
    </w:p>
    <w:p w:rsidR="00C33836" w:rsidRPr="00DB37A5" w:rsidRDefault="008D5DD7" w:rsidP="008965F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A5">
        <w:rPr>
          <w:rFonts w:ascii="Times New Roman" w:hAnsi="Times New Roman" w:cs="Times New Roman"/>
          <w:b/>
          <w:sz w:val="28"/>
          <w:szCs w:val="28"/>
        </w:rPr>
        <w:t>в 4 филиалах</w:t>
      </w:r>
      <w:r w:rsidR="0079694D" w:rsidRPr="00DB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7A5">
        <w:rPr>
          <w:rFonts w:ascii="Times New Roman" w:hAnsi="Times New Roman" w:cs="Times New Roman"/>
          <w:b/>
          <w:sz w:val="28"/>
          <w:szCs w:val="28"/>
        </w:rPr>
        <w:t>АО «Концерн Росэнергоатом»:</w:t>
      </w:r>
      <w:r w:rsidRPr="00DB37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37A5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DB37A5">
        <w:rPr>
          <w:rFonts w:ascii="Times New Roman" w:hAnsi="Times New Roman" w:cs="Times New Roman"/>
          <w:sz w:val="28"/>
          <w:szCs w:val="28"/>
        </w:rPr>
        <w:t xml:space="preserve"> АЭС», «Кольская АЭС», «Ростовская АЭС», «Опытно-демонстрационный инженерный центр по выводу из эксплуатации»</w:t>
      </w:r>
      <w:r w:rsidR="00563B31" w:rsidRPr="00DB37A5">
        <w:rPr>
          <w:rFonts w:ascii="Times New Roman" w:hAnsi="Times New Roman" w:cs="Times New Roman"/>
          <w:sz w:val="28"/>
          <w:szCs w:val="28"/>
        </w:rPr>
        <w:t xml:space="preserve"> (далее – ОДИЦ)</w:t>
      </w:r>
      <w:r w:rsidRPr="00DB37A5">
        <w:rPr>
          <w:rFonts w:ascii="Times New Roman" w:hAnsi="Times New Roman" w:cs="Times New Roman"/>
          <w:sz w:val="28"/>
          <w:szCs w:val="28"/>
        </w:rPr>
        <w:t xml:space="preserve"> </w:t>
      </w:r>
      <w:r w:rsidRPr="00DB37A5">
        <w:rPr>
          <w:rFonts w:ascii="Times New Roman" w:hAnsi="Times New Roman" w:cs="Times New Roman"/>
          <w:i/>
          <w:sz w:val="28"/>
          <w:szCs w:val="28"/>
        </w:rPr>
        <w:t>(в отношении которых осуществляется режим постоянного государственного надзора на объектах использования атомной энергии</w:t>
      </w:r>
      <w:r w:rsidRPr="00DB37A5">
        <w:rPr>
          <w:rFonts w:ascii="Times New Roman" w:hAnsi="Times New Roman" w:cs="Times New Roman"/>
          <w:sz w:val="28"/>
          <w:szCs w:val="28"/>
        </w:rPr>
        <w:t>)</w:t>
      </w:r>
      <w:r w:rsidR="007B74F5">
        <w:rPr>
          <w:rFonts w:ascii="Times New Roman" w:hAnsi="Times New Roman" w:cs="Times New Roman"/>
          <w:sz w:val="28"/>
          <w:szCs w:val="28"/>
        </w:rPr>
        <w:t>.</w:t>
      </w:r>
    </w:p>
    <w:p w:rsidR="005853AA" w:rsidRPr="005853AA" w:rsidRDefault="005853AA" w:rsidP="005853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AA">
        <w:rPr>
          <w:rFonts w:ascii="Times New Roman" w:hAnsi="Times New Roman" w:cs="Times New Roman"/>
          <w:b/>
          <w:sz w:val="28"/>
          <w:szCs w:val="28"/>
        </w:rPr>
        <w:t>Так же постоянный государственный надзор осуществляется</w:t>
      </w:r>
      <w:r w:rsidR="008A475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585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755">
        <w:rPr>
          <w:rFonts w:ascii="Times New Roman" w:hAnsi="Times New Roman" w:cs="Times New Roman"/>
          <w:b/>
          <w:sz w:val="28"/>
          <w:szCs w:val="28"/>
        </w:rPr>
        <w:t xml:space="preserve">следующих </w:t>
      </w:r>
      <w:r w:rsidRPr="005853AA">
        <w:rPr>
          <w:rFonts w:ascii="Times New Roman" w:hAnsi="Times New Roman" w:cs="Times New Roman"/>
          <w:b/>
          <w:sz w:val="28"/>
          <w:szCs w:val="28"/>
        </w:rPr>
        <w:t>объектах:</w:t>
      </w:r>
    </w:p>
    <w:p w:rsidR="005853AA" w:rsidRPr="005853AA" w:rsidRDefault="005853AA" w:rsidP="00585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AA">
        <w:rPr>
          <w:rFonts w:ascii="Times New Roman" w:hAnsi="Times New Roman" w:cs="Times New Roman"/>
          <w:sz w:val="28"/>
          <w:szCs w:val="28"/>
        </w:rPr>
        <w:t>- Открыто</w:t>
      </w:r>
      <w:r w:rsidR="008A4755">
        <w:rPr>
          <w:rFonts w:ascii="Times New Roman" w:hAnsi="Times New Roman" w:cs="Times New Roman"/>
          <w:sz w:val="28"/>
          <w:szCs w:val="28"/>
        </w:rPr>
        <w:t>е</w:t>
      </w:r>
      <w:r w:rsidRPr="005853AA">
        <w:rPr>
          <w:rFonts w:ascii="Times New Roman" w:hAnsi="Times New Roman" w:cs="Times New Roman"/>
          <w:sz w:val="28"/>
          <w:szCs w:val="28"/>
        </w:rPr>
        <w:t xml:space="preserve"> акционерное общество «Гидрометаллургический завод» (ОАО «ГМЗ»);</w:t>
      </w:r>
    </w:p>
    <w:p w:rsidR="005853AA" w:rsidRPr="005853AA" w:rsidRDefault="005853AA" w:rsidP="00585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AA">
        <w:rPr>
          <w:rFonts w:ascii="Times New Roman" w:hAnsi="Times New Roman" w:cs="Times New Roman"/>
          <w:sz w:val="28"/>
          <w:szCs w:val="28"/>
        </w:rPr>
        <w:t xml:space="preserve">- </w:t>
      </w:r>
      <w:r w:rsidR="008A4755">
        <w:rPr>
          <w:rFonts w:ascii="Times New Roman" w:hAnsi="Times New Roman" w:cs="Times New Roman"/>
          <w:sz w:val="28"/>
          <w:szCs w:val="28"/>
        </w:rPr>
        <w:t xml:space="preserve">в 3 </w:t>
      </w:r>
      <w:r w:rsidRPr="005853AA">
        <w:rPr>
          <w:rFonts w:ascii="Times New Roman" w:hAnsi="Times New Roman" w:cs="Times New Roman"/>
          <w:sz w:val="28"/>
          <w:szCs w:val="28"/>
        </w:rPr>
        <w:t>филиала</w:t>
      </w:r>
      <w:r w:rsidR="008A4755">
        <w:rPr>
          <w:rFonts w:ascii="Times New Roman" w:hAnsi="Times New Roman" w:cs="Times New Roman"/>
          <w:sz w:val="28"/>
          <w:szCs w:val="28"/>
        </w:rPr>
        <w:t>х</w:t>
      </w:r>
      <w:r w:rsidRPr="005853AA">
        <w:rPr>
          <w:rFonts w:ascii="Times New Roman" w:hAnsi="Times New Roman" w:cs="Times New Roman"/>
          <w:sz w:val="28"/>
          <w:szCs w:val="28"/>
        </w:rPr>
        <w:t xml:space="preserve"> «Южный территориальный округ» федерального государственного унитарного предприятия «Федеральный экологический оператор» (</w:t>
      </w:r>
      <w:r w:rsidR="008A4755">
        <w:rPr>
          <w:rFonts w:ascii="Times New Roman" w:hAnsi="Times New Roman" w:cs="Times New Roman"/>
          <w:sz w:val="28"/>
          <w:szCs w:val="28"/>
        </w:rPr>
        <w:t>Ростовское, Волгоградское и Грозненское отделение ф</w:t>
      </w:r>
      <w:r w:rsidRPr="005853AA">
        <w:rPr>
          <w:rFonts w:ascii="Times New Roman" w:hAnsi="Times New Roman" w:cs="Times New Roman"/>
          <w:sz w:val="28"/>
          <w:szCs w:val="28"/>
        </w:rPr>
        <w:t>илиал</w:t>
      </w:r>
      <w:r w:rsidR="008A4755">
        <w:rPr>
          <w:rFonts w:ascii="Times New Roman" w:hAnsi="Times New Roman" w:cs="Times New Roman"/>
          <w:sz w:val="28"/>
          <w:szCs w:val="28"/>
        </w:rPr>
        <w:t>а</w:t>
      </w:r>
      <w:r w:rsidRPr="005853AA">
        <w:rPr>
          <w:rFonts w:ascii="Times New Roman" w:hAnsi="Times New Roman" w:cs="Times New Roman"/>
          <w:sz w:val="28"/>
          <w:szCs w:val="28"/>
        </w:rPr>
        <w:t xml:space="preserve"> «Южный территориальный округ» ФГУП «ФЭО»);</w:t>
      </w:r>
    </w:p>
    <w:p w:rsidR="00731CE0" w:rsidRPr="009756CF" w:rsidRDefault="0083368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b/>
          <w:sz w:val="28"/>
          <w:szCs w:val="28"/>
        </w:rPr>
        <w:t>Ф</w:t>
      </w:r>
      <w:r w:rsidR="00731CE0" w:rsidRPr="009756CF">
        <w:rPr>
          <w:rFonts w:ascii="Times New Roman" w:hAnsi="Times New Roman" w:cs="Times New Roman"/>
          <w:b/>
          <w:sz w:val="28"/>
          <w:szCs w:val="28"/>
        </w:rPr>
        <w:t>едеральный государственный строительный надзор</w:t>
      </w:r>
      <w:r w:rsidRPr="0097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6CF">
        <w:rPr>
          <w:rFonts w:ascii="Times New Roman" w:hAnsi="Times New Roman" w:cs="Times New Roman"/>
          <w:sz w:val="28"/>
          <w:szCs w:val="28"/>
        </w:rPr>
        <w:t xml:space="preserve">за соблюдением требований технических регламентов, иных нормативных </w:t>
      </w:r>
      <w:r w:rsidRPr="009756CF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и проектной документации осуществляется 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на </w:t>
      </w:r>
      <w:r w:rsidR="0076571C" w:rsidRPr="009756CF">
        <w:rPr>
          <w:rFonts w:ascii="Times New Roman" w:hAnsi="Times New Roman" w:cs="Times New Roman"/>
          <w:b/>
          <w:sz w:val="28"/>
          <w:szCs w:val="28"/>
        </w:rPr>
        <w:t>1</w:t>
      </w:r>
      <w:r w:rsidR="00731CE0" w:rsidRPr="009756CF">
        <w:rPr>
          <w:rFonts w:ascii="Times New Roman" w:hAnsi="Times New Roman" w:cs="Times New Roman"/>
          <w:sz w:val="28"/>
          <w:szCs w:val="28"/>
        </w:rPr>
        <w:t xml:space="preserve"> объе</w:t>
      </w:r>
      <w:r w:rsidR="00E82A64" w:rsidRPr="009756CF">
        <w:rPr>
          <w:rFonts w:ascii="Times New Roman" w:hAnsi="Times New Roman" w:cs="Times New Roman"/>
          <w:sz w:val="28"/>
          <w:szCs w:val="28"/>
        </w:rPr>
        <w:t>кт</w:t>
      </w:r>
      <w:r w:rsidR="0076571C" w:rsidRPr="009756CF">
        <w:rPr>
          <w:rFonts w:ascii="Times New Roman" w:hAnsi="Times New Roman" w:cs="Times New Roman"/>
          <w:sz w:val="28"/>
          <w:szCs w:val="28"/>
        </w:rPr>
        <w:t>е</w:t>
      </w:r>
      <w:r w:rsidR="00E82A64" w:rsidRPr="009756C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</w:t>
      </w:r>
    </w:p>
    <w:p w:rsidR="005060FE" w:rsidRPr="009756CF" w:rsidRDefault="005060FE" w:rsidP="00DE1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6CF">
        <w:rPr>
          <w:rFonts w:ascii="Times New Roman" w:hAnsi="Times New Roman" w:cs="Times New Roman"/>
          <w:sz w:val="28"/>
          <w:szCs w:val="28"/>
        </w:rPr>
        <w:t xml:space="preserve">- Центр по производству </w:t>
      </w:r>
      <w:proofErr w:type="spellStart"/>
      <w:r w:rsidRPr="009756CF">
        <w:rPr>
          <w:rFonts w:ascii="Times New Roman" w:hAnsi="Times New Roman" w:cs="Times New Roman"/>
          <w:sz w:val="28"/>
          <w:szCs w:val="28"/>
        </w:rPr>
        <w:t>радиофармпрепаратов</w:t>
      </w:r>
      <w:proofErr w:type="spellEnd"/>
      <w:r w:rsidRPr="009756CF">
        <w:rPr>
          <w:rFonts w:ascii="Times New Roman" w:hAnsi="Times New Roman" w:cs="Times New Roman"/>
          <w:sz w:val="28"/>
          <w:szCs w:val="28"/>
        </w:rPr>
        <w:t>, расположенный по адресу: Краснодарский край, Павловский район, станица Павловская, ул. Советская, 64Н.</w:t>
      </w:r>
    </w:p>
    <w:p w:rsidR="00F16C00" w:rsidRPr="0088249A" w:rsidRDefault="00F16C00" w:rsidP="00833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8A4755" w:rsidRDefault="00782686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55">
        <w:rPr>
          <w:rFonts w:ascii="Times New Roman" w:hAnsi="Times New Roman" w:cs="Times New Roman"/>
          <w:b/>
          <w:sz w:val="28"/>
          <w:szCs w:val="28"/>
        </w:rPr>
        <w:t>Н</w:t>
      </w:r>
      <w:r w:rsidR="00731CE0" w:rsidRPr="008A4755">
        <w:rPr>
          <w:rFonts w:ascii="Times New Roman" w:hAnsi="Times New Roman" w:cs="Times New Roman"/>
          <w:b/>
          <w:sz w:val="28"/>
          <w:szCs w:val="28"/>
        </w:rPr>
        <w:t>адзор за радиационной безопасностью, физической защитой, системой учета и контроля РВ и РАО</w:t>
      </w:r>
      <w:r w:rsidR="00731CE0" w:rsidRPr="008A4755">
        <w:rPr>
          <w:rFonts w:ascii="Times New Roman" w:hAnsi="Times New Roman" w:cs="Times New Roman"/>
          <w:sz w:val="28"/>
          <w:szCs w:val="28"/>
        </w:rPr>
        <w:t xml:space="preserve"> в </w:t>
      </w:r>
      <w:r w:rsidR="00731CE0" w:rsidRPr="008A4755">
        <w:rPr>
          <w:rFonts w:ascii="Times New Roman" w:hAnsi="Times New Roman" w:cs="Times New Roman"/>
          <w:b/>
          <w:sz w:val="28"/>
          <w:szCs w:val="28"/>
        </w:rPr>
        <w:t>2</w:t>
      </w:r>
      <w:r w:rsidR="0076571C" w:rsidRPr="008A4755">
        <w:rPr>
          <w:rFonts w:ascii="Times New Roman" w:hAnsi="Times New Roman" w:cs="Times New Roman"/>
          <w:b/>
          <w:sz w:val="28"/>
          <w:szCs w:val="28"/>
        </w:rPr>
        <w:t>93</w:t>
      </w:r>
      <w:r w:rsidR="00731CE0" w:rsidRPr="008A4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CE0" w:rsidRPr="008A4755">
        <w:rPr>
          <w:rFonts w:ascii="Times New Roman" w:hAnsi="Times New Roman" w:cs="Times New Roman"/>
          <w:sz w:val="28"/>
          <w:szCs w:val="28"/>
        </w:rPr>
        <w:t>организаци</w:t>
      </w:r>
      <w:r w:rsidR="00DE1EE3" w:rsidRPr="008A4755">
        <w:rPr>
          <w:rFonts w:ascii="Times New Roman" w:hAnsi="Times New Roman" w:cs="Times New Roman"/>
          <w:sz w:val="28"/>
          <w:szCs w:val="28"/>
        </w:rPr>
        <w:t>ях</w:t>
      </w:r>
      <w:r w:rsidR="00731CE0" w:rsidRPr="008A4755">
        <w:rPr>
          <w:rFonts w:ascii="Times New Roman" w:hAnsi="Times New Roman" w:cs="Times New Roman"/>
          <w:sz w:val="28"/>
          <w:szCs w:val="28"/>
        </w:rPr>
        <w:t xml:space="preserve">, </w:t>
      </w:r>
      <w:r w:rsidRPr="008A4755">
        <w:rPr>
          <w:rFonts w:ascii="Times New Roman" w:hAnsi="Times New Roman" w:cs="Times New Roman"/>
          <w:sz w:val="28"/>
          <w:szCs w:val="28"/>
        </w:rPr>
        <w:t xml:space="preserve">которые имеют в своем составе </w:t>
      </w:r>
      <w:r w:rsidR="00F16C00" w:rsidRPr="008A4755">
        <w:rPr>
          <w:rFonts w:ascii="Times New Roman" w:hAnsi="Times New Roman" w:cs="Times New Roman"/>
          <w:b/>
          <w:sz w:val="28"/>
          <w:szCs w:val="28"/>
        </w:rPr>
        <w:t>41</w:t>
      </w:r>
      <w:r w:rsidR="0076571C" w:rsidRPr="008A4755">
        <w:rPr>
          <w:rFonts w:ascii="Times New Roman" w:hAnsi="Times New Roman" w:cs="Times New Roman"/>
          <w:b/>
          <w:sz w:val="28"/>
          <w:szCs w:val="28"/>
        </w:rPr>
        <w:t>8</w:t>
      </w:r>
      <w:r w:rsidRPr="008A4755">
        <w:rPr>
          <w:rFonts w:ascii="Times New Roman" w:hAnsi="Times New Roman" w:cs="Times New Roman"/>
          <w:sz w:val="28"/>
          <w:szCs w:val="28"/>
        </w:rPr>
        <w:t xml:space="preserve"> радиационн</w:t>
      </w:r>
      <w:r w:rsidR="00DE1EE3" w:rsidRPr="008A4755">
        <w:rPr>
          <w:rFonts w:ascii="Times New Roman" w:hAnsi="Times New Roman" w:cs="Times New Roman"/>
          <w:sz w:val="28"/>
          <w:szCs w:val="28"/>
        </w:rPr>
        <w:t xml:space="preserve">ых источника и </w:t>
      </w:r>
      <w:r w:rsidR="00DE1EE3" w:rsidRPr="008A4755">
        <w:rPr>
          <w:rFonts w:ascii="Times New Roman" w:hAnsi="Times New Roman" w:cs="Times New Roman"/>
          <w:b/>
          <w:sz w:val="28"/>
          <w:szCs w:val="28"/>
        </w:rPr>
        <w:t>60</w:t>
      </w:r>
      <w:r w:rsidR="00DE1EE3" w:rsidRPr="008A4755">
        <w:rPr>
          <w:rFonts w:ascii="Times New Roman" w:hAnsi="Times New Roman" w:cs="Times New Roman"/>
          <w:sz w:val="28"/>
          <w:szCs w:val="28"/>
        </w:rPr>
        <w:t xml:space="preserve"> пунктов хранения радиоактивных веществ и радиоактивных отходов, из них:</w:t>
      </w:r>
    </w:p>
    <w:p w:rsidR="00731CE0" w:rsidRPr="008A4755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CE0" w:rsidRPr="008A4755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55">
        <w:rPr>
          <w:rFonts w:ascii="Times New Roman" w:hAnsi="Times New Roman" w:cs="Times New Roman"/>
          <w:sz w:val="28"/>
          <w:szCs w:val="28"/>
        </w:rPr>
        <w:t xml:space="preserve">- </w:t>
      </w:r>
      <w:r w:rsidR="00DE1EE3" w:rsidRPr="008A4755">
        <w:rPr>
          <w:rFonts w:ascii="Times New Roman" w:hAnsi="Times New Roman" w:cs="Times New Roman"/>
          <w:b/>
          <w:sz w:val="28"/>
          <w:szCs w:val="28"/>
        </w:rPr>
        <w:t>8</w:t>
      </w:r>
      <w:r w:rsidR="009756CF" w:rsidRPr="008A4755">
        <w:rPr>
          <w:rFonts w:ascii="Times New Roman" w:hAnsi="Times New Roman" w:cs="Times New Roman"/>
          <w:b/>
          <w:sz w:val="28"/>
          <w:szCs w:val="28"/>
        </w:rPr>
        <w:t>1</w:t>
      </w:r>
      <w:r w:rsidRPr="008A475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756CF" w:rsidRPr="008A4755">
        <w:rPr>
          <w:rFonts w:ascii="Times New Roman" w:hAnsi="Times New Roman" w:cs="Times New Roman"/>
          <w:sz w:val="28"/>
          <w:szCs w:val="28"/>
        </w:rPr>
        <w:t>я</w:t>
      </w:r>
      <w:r w:rsidRPr="008A4755">
        <w:rPr>
          <w:rFonts w:ascii="Times New Roman" w:hAnsi="Times New Roman" w:cs="Times New Roman"/>
          <w:sz w:val="28"/>
          <w:szCs w:val="28"/>
        </w:rPr>
        <w:t>, имеющ</w:t>
      </w:r>
      <w:r w:rsidR="009756CF" w:rsidRPr="008A4755">
        <w:rPr>
          <w:rFonts w:ascii="Times New Roman" w:hAnsi="Times New Roman" w:cs="Times New Roman"/>
          <w:sz w:val="28"/>
          <w:szCs w:val="28"/>
        </w:rPr>
        <w:t>ая</w:t>
      </w:r>
      <w:r w:rsidRPr="008A4755">
        <w:rPr>
          <w:rFonts w:ascii="Times New Roman" w:hAnsi="Times New Roman" w:cs="Times New Roman"/>
          <w:sz w:val="28"/>
          <w:szCs w:val="28"/>
        </w:rPr>
        <w:t xml:space="preserve"> лицензии на сооружение и эксплуатацию радиационных источников и пунктов хранения РВ и РАО;</w:t>
      </w:r>
    </w:p>
    <w:p w:rsidR="00731CE0" w:rsidRPr="008A4755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55">
        <w:rPr>
          <w:rFonts w:ascii="Times New Roman" w:hAnsi="Times New Roman" w:cs="Times New Roman"/>
          <w:sz w:val="28"/>
          <w:szCs w:val="28"/>
        </w:rPr>
        <w:t xml:space="preserve">- </w:t>
      </w:r>
      <w:r w:rsidR="00A00969" w:rsidRPr="008A4755">
        <w:rPr>
          <w:rFonts w:ascii="Times New Roman" w:hAnsi="Times New Roman" w:cs="Times New Roman"/>
          <w:b/>
          <w:sz w:val="28"/>
          <w:szCs w:val="28"/>
        </w:rPr>
        <w:t>2</w:t>
      </w:r>
      <w:r w:rsidR="0076571C" w:rsidRPr="008A4755">
        <w:rPr>
          <w:rFonts w:ascii="Times New Roman" w:hAnsi="Times New Roman" w:cs="Times New Roman"/>
          <w:b/>
          <w:sz w:val="28"/>
          <w:szCs w:val="28"/>
        </w:rPr>
        <w:t>1</w:t>
      </w:r>
      <w:r w:rsidR="009756CF" w:rsidRPr="008A4755">
        <w:rPr>
          <w:rFonts w:ascii="Times New Roman" w:hAnsi="Times New Roman" w:cs="Times New Roman"/>
          <w:b/>
          <w:sz w:val="28"/>
          <w:szCs w:val="28"/>
        </w:rPr>
        <w:t>2</w:t>
      </w:r>
      <w:r w:rsidRPr="008A4755">
        <w:rPr>
          <w:rFonts w:ascii="Times New Roman" w:hAnsi="Times New Roman" w:cs="Times New Roman"/>
          <w:sz w:val="28"/>
          <w:szCs w:val="28"/>
        </w:rPr>
        <w:t xml:space="preserve"> зарегистрированных организаци</w:t>
      </w:r>
      <w:r w:rsidR="00F16C00" w:rsidRPr="008A4755">
        <w:rPr>
          <w:rFonts w:ascii="Times New Roman" w:hAnsi="Times New Roman" w:cs="Times New Roman"/>
          <w:sz w:val="28"/>
          <w:szCs w:val="28"/>
        </w:rPr>
        <w:t>й</w:t>
      </w:r>
      <w:r w:rsidRPr="008A4755">
        <w:rPr>
          <w:rFonts w:ascii="Times New Roman" w:hAnsi="Times New Roman" w:cs="Times New Roman"/>
          <w:sz w:val="28"/>
          <w:szCs w:val="28"/>
        </w:rPr>
        <w:t>, осуществляющи</w:t>
      </w:r>
      <w:r w:rsidR="0076571C" w:rsidRPr="008A4755">
        <w:rPr>
          <w:rFonts w:ascii="Times New Roman" w:hAnsi="Times New Roman" w:cs="Times New Roman"/>
          <w:sz w:val="28"/>
          <w:szCs w:val="28"/>
        </w:rPr>
        <w:t>е</w:t>
      </w:r>
      <w:r w:rsidRPr="008A4755">
        <w:rPr>
          <w:rFonts w:ascii="Times New Roman" w:hAnsi="Times New Roman" w:cs="Times New Roman"/>
          <w:sz w:val="28"/>
          <w:szCs w:val="28"/>
        </w:rPr>
        <w:t xml:space="preserve"> деятельность по эксплуатации радиационных источников, содержащих в своем составе только </w:t>
      </w:r>
      <w:proofErr w:type="spellStart"/>
      <w:r w:rsidRPr="008A4755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Pr="008A4755">
        <w:rPr>
          <w:rFonts w:ascii="Times New Roman" w:hAnsi="Times New Roman" w:cs="Times New Roman"/>
          <w:sz w:val="28"/>
          <w:szCs w:val="28"/>
        </w:rPr>
        <w:t xml:space="preserve"> источники четвертой и пятой категории радиационной опасности.</w:t>
      </w:r>
    </w:p>
    <w:p w:rsidR="00F16C00" w:rsidRPr="005853AA" w:rsidRDefault="00F16C0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753881" w:rsidRDefault="008A4755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881">
        <w:rPr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r w:rsidR="00731CE0" w:rsidRPr="00753881">
        <w:rPr>
          <w:rFonts w:ascii="Times New Roman" w:hAnsi="Times New Roman" w:cs="Times New Roman"/>
          <w:b/>
          <w:sz w:val="28"/>
          <w:szCs w:val="28"/>
        </w:rPr>
        <w:t>надзор за соблюдением УДЛ:</w:t>
      </w:r>
    </w:p>
    <w:p w:rsidR="00731CE0" w:rsidRPr="005853AA" w:rsidRDefault="00731CE0" w:rsidP="007538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3881">
        <w:rPr>
          <w:rFonts w:ascii="Times New Roman" w:hAnsi="Times New Roman" w:cs="Times New Roman"/>
          <w:sz w:val="28"/>
          <w:szCs w:val="28"/>
        </w:rPr>
        <w:t xml:space="preserve">- </w:t>
      </w:r>
      <w:r w:rsidRPr="00887998">
        <w:rPr>
          <w:rFonts w:ascii="Times New Roman" w:hAnsi="Times New Roman" w:cs="Times New Roman"/>
          <w:sz w:val="28"/>
          <w:szCs w:val="28"/>
        </w:rPr>
        <w:t>в</w:t>
      </w:r>
      <w:r w:rsidRPr="00887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D05" w:rsidRPr="00887998">
        <w:rPr>
          <w:rFonts w:ascii="Times New Roman" w:hAnsi="Times New Roman" w:cs="Times New Roman"/>
          <w:b/>
          <w:sz w:val="28"/>
          <w:szCs w:val="28"/>
        </w:rPr>
        <w:t>243</w:t>
      </w:r>
      <w:r w:rsidRPr="0088799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63B31" w:rsidRPr="00887998">
        <w:rPr>
          <w:rFonts w:ascii="Times New Roman" w:hAnsi="Times New Roman" w:cs="Times New Roman"/>
          <w:sz w:val="28"/>
          <w:szCs w:val="28"/>
        </w:rPr>
        <w:t>ях</w:t>
      </w:r>
      <w:r w:rsidRPr="00887998">
        <w:rPr>
          <w:rFonts w:ascii="Times New Roman" w:hAnsi="Times New Roman" w:cs="Times New Roman"/>
          <w:sz w:val="28"/>
          <w:szCs w:val="28"/>
        </w:rPr>
        <w:t>, имеющ</w:t>
      </w:r>
      <w:r w:rsidR="00563B31" w:rsidRPr="00887998">
        <w:rPr>
          <w:rFonts w:ascii="Times New Roman" w:hAnsi="Times New Roman" w:cs="Times New Roman"/>
          <w:sz w:val="28"/>
          <w:szCs w:val="28"/>
        </w:rPr>
        <w:t>их</w:t>
      </w:r>
      <w:r w:rsidRPr="00887998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521A60" w:rsidRPr="00887998">
        <w:rPr>
          <w:rFonts w:ascii="Times New Roman" w:hAnsi="Times New Roman" w:cs="Times New Roman"/>
          <w:sz w:val="28"/>
          <w:szCs w:val="28"/>
        </w:rPr>
        <w:t xml:space="preserve">Донского МТУ по надзору за ЯРБ </w:t>
      </w:r>
      <w:proofErr w:type="spellStart"/>
      <w:r w:rsidR="00521A60" w:rsidRPr="00887998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887998">
        <w:rPr>
          <w:rFonts w:ascii="Times New Roman" w:hAnsi="Times New Roman" w:cs="Times New Roman"/>
          <w:sz w:val="28"/>
          <w:szCs w:val="28"/>
        </w:rPr>
        <w:t xml:space="preserve"> на </w:t>
      </w:r>
      <w:r w:rsidR="008A4755" w:rsidRPr="00887998">
        <w:rPr>
          <w:rFonts w:ascii="Times New Roman" w:hAnsi="Times New Roman" w:cs="Times New Roman"/>
          <w:sz w:val="28"/>
          <w:szCs w:val="28"/>
        </w:rPr>
        <w:t xml:space="preserve">следующие виды деятельности: </w:t>
      </w:r>
      <w:r w:rsidR="00753881" w:rsidRPr="00887998">
        <w:rPr>
          <w:rFonts w:ascii="Times New Roman" w:hAnsi="Times New Roman" w:cs="Times New Roman"/>
          <w:sz w:val="28"/>
          <w:szCs w:val="28"/>
        </w:rPr>
        <w:t xml:space="preserve">конструирование, изготовление и проектирование оборудования для ядерных установок, </w:t>
      </w:r>
      <w:r w:rsidR="007F6337" w:rsidRPr="00887998">
        <w:rPr>
          <w:rFonts w:ascii="Times New Roman" w:hAnsi="Times New Roman" w:cs="Times New Roman"/>
          <w:sz w:val="28"/>
          <w:szCs w:val="28"/>
        </w:rPr>
        <w:t xml:space="preserve">сооружение, </w:t>
      </w:r>
      <w:r w:rsidR="00753881" w:rsidRPr="00887998">
        <w:rPr>
          <w:rFonts w:ascii="Times New Roman" w:hAnsi="Times New Roman" w:cs="Times New Roman"/>
          <w:sz w:val="28"/>
          <w:szCs w:val="28"/>
        </w:rPr>
        <w:t>эксплуатация</w:t>
      </w:r>
      <w:r w:rsidR="007F6337" w:rsidRPr="00887998">
        <w:rPr>
          <w:rFonts w:ascii="Times New Roman" w:hAnsi="Times New Roman" w:cs="Times New Roman"/>
          <w:sz w:val="28"/>
          <w:szCs w:val="28"/>
        </w:rPr>
        <w:t>,</w:t>
      </w:r>
      <w:r w:rsidR="00753881" w:rsidRPr="00887998">
        <w:rPr>
          <w:rFonts w:ascii="Times New Roman" w:hAnsi="Times New Roman" w:cs="Times New Roman"/>
          <w:sz w:val="28"/>
          <w:szCs w:val="28"/>
        </w:rPr>
        <w:t xml:space="preserve"> </w:t>
      </w:r>
      <w:r w:rsidR="007F6337" w:rsidRPr="00887998">
        <w:rPr>
          <w:rFonts w:ascii="Times New Roman" w:hAnsi="Times New Roman" w:cs="Times New Roman"/>
          <w:sz w:val="28"/>
          <w:szCs w:val="28"/>
        </w:rPr>
        <w:t xml:space="preserve">вывод из эксплуатации </w:t>
      </w:r>
      <w:r w:rsidR="00753881" w:rsidRPr="00887998">
        <w:rPr>
          <w:rFonts w:ascii="Times New Roman" w:hAnsi="Times New Roman" w:cs="Times New Roman"/>
          <w:sz w:val="28"/>
          <w:szCs w:val="28"/>
        </w:rPr>
        <w:t>ядерных установок, радиационных источников</w:t>
      </w:r>
      <w:r w:rsidR="007F6337" w:rsidRPr="00887998">
        <w:rPr>
          <w:rFonts w:ascii="Times New Roman" w:hAnsi="Times New Roman" w:cs="Times New Roman"/>
          <w:sz w:val="28"/>
          <w:szCs w:val="28"/>
        </w:rPr>
        <w:t xml:space="preserve"> </w:t>
      </w:r>
      <w:r w:rsidR="00753881" w:rsidRPr="00887998">
        <w:rPr>
          <w:rFonts w:ascii="Times New Roman" w:hAnsi="Times New Roman" w:cs="Times New Roman"/>
          <w:sz w:val="28"/>
          <w:szCs w:val="28"/>
        </w:rPr>
        <w:t>и другие.</w:t>
      </w:r>
    </w:p>
    <w:p w:rsidR="00731CE0" w:rsidRPr="005853A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6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1EE3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632946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по результатам мониторинга состояния ядерной и радиационной безопасности и её анализа для предотвращения нарушений обязательных требований Донским МТУ по надзору за ЯРБ </w:t>
      </w:r>
      <w:proofErr w:type="spellStart"/>
      <w:r w:rsidRPr="00077D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077D8C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61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9756CF" w:rsidRPr="00077D8C">
        <w:rPr>
          <w:rFonts w:ascii="Times New Roman" w:hAnsi="Times New Roman" w:cs="Times New Roman"/>
          <w:sz w:val="28"/>
          <w:szCs w:val="28"/>
        </w:rPr>
        <w:t>е</w:t>
      </w:r>
      <w:r w:rsidRPr="00077D8C">
        <w:rPr>
          <w:rFonts w:ascii="Times New Roman" w:hAnsi="Times New Roman" w:cs="Times New Roman"/>
          <w:sz w:val="28"/>
          <w:szCs w:val="28"/>
        </w:rPr>
        <w:t>.</w:t>
      </w:r>
    </w:p>
    <w:p w:rsidR="00731CE0" w:rsidRPr="005853A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6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1EE3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632946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Донским МТУ по надзору за ЯРБ </w:t>
      </w:r>
      <w:proofErr w:type="spellStart"/>
      <w:r w:rsidRPr="00077D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077D8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16C00" w:rsidRPr="00077D8C">
        <w:rPr>
          <w:rFonts w:ascii="Times New Roman" w:hAnsi="Times New Roman" w:cs="Times New Roman"/>
          <w:sz w:val="28"/>
          <w:szCs w:val="28"/>
        </w:rPr>
        <w:t>о</w:t>
      </w:r>
      <w:r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953</w:t>
      </w:r>
      <w:r w:rsidR="00D64217"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C62666" w:rsidRPr="00077D8C">
        <w:rPr>
          <w:rFonts w:ascii="Times New Roman" w:hAnsi="Times New Roman" w:cs="Times New Roman"/>
          <w:sz w:val="28"/>
          <w:szCs w:val="28"/>
        </w:rPr>
        <w:t>ки</w:t>
      </w:r>
      <w:r w:rsidRPr="00077D8C">
        <w:rPr>
          <w:rFonts w:ascii="Times New Roman" w:hAnsi="Times New Roman" w:cs="Times New Roman"/>
          <w:sz w:val="28"/>
          <w:szCs w:val="28"/>
        </w:rPr>
        <w:t xml:space="preserve"> на поднадзорных объектах, из них:</w:t>
      </w: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D8C">
        <w:rPr>
          <w:rFonts w:ascii="Times New Roman" w:hAnsi="Times New Roman" w:cs="Times New Roman"/>
          <w:i/>
          <w:sz w:val="28"/>
          <w:szCs w:val="28"/>
        </w:rPr>
        <w:t xml:space="preserve">при осуществлении федерального государственного строительного надзора – </w:t>
      </w:r>
      <w:r w:rsidR="00A00969" w:rsidRPr="00077D8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32946" w:rsidRPr="00077D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2946" w:rsidRPr="00077D8C">
        <w:rPr>
          <w:rFonts w:ascii="Times New Roman" w:hAnsi="Times New Roman" w:cs="Times New Roman"/>
          <w:i/>
          <w:sz w:val="28"/>
          <w:szCs w:val="28"/>
        </w:rPr>
        <w:t>проверка</w:t>
      </w:r>
      <w:r w:rsidR="009756CF" w:rsidRPr="00077D8C">
        <w:rPr>
          <w:rFonts w:ascii="Times New Roman" w:hAnsi="Times New Roman" w:cs="Times New Roman"/>
          <w:i/>
          <w:sz w:val="28"/>
          <w:szCs w:val="28"/>
        </w:rPr>
        <w:t>.</w:t>
      </w:r>
    </w:p>
    <w:p w:rsidR="009756CF" w:rsidRPr="00077D8C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D8C">
        <w:rPr>
          <w:rFonts w:ascii="Times New Roman" w:hAnsi="Times New Roman" w:cs="Times New Roman"/>
          <w:sz w:val="28"/>
          <w:szCs w:val="28"/>
        </w:rPr>
        <w:t>Кроме того, проведены 3 контрольных (надзорных) мероприятия без взаимодействия (наблюдение за соответствием обязательных требований);</w:t>
      </w:r>
      <w:proofErr w:type="gramEnd"/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i/>
          <w:sz w:val="28"/>
          <w:szCs w:val="28"/>
        </w:rPr>
        <w:t>при осуществлении надзора за ядерной и радиационной безопасностью в области использования атомной энергии</w:t>
      </w:r>
      <w:r w:rsidRPr="00077D8C">
        <w:rPr>
          <w:rFonts w:ascii="Times New Roman" w:hAnsi="Times New Roman" w:cs="Times New Roman"/>
          <w:sz w:val="28"/>
          <w:szCs w:val="28"/>
        </w:rPr>
        <w:t xml:space="preserve"> –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923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32946" w:rsidRPr="00077D8C">
        <w:rPr>
          <w:rFonts w:ascii="Times New Roman" w:hAnsi="Times New Roman" w:cs="Times New Roman"/>
          <w:sz w:val="28"/>
          <w:szCs w:val="28"/>
        </w:rPr>
        <w:t>к</w:t>
      </w:r>
      <w:r w:rsidR="009756CF" w:rsidRPr="00077D8C">
        <w:rPr>
          <w:rFonts w:ascii="Times New Roman" w:hAnsi="Times New Roman" w:cs="Times New Roman"/>
          <w:sz w:val="28"/>
          <w:szCs w:val="28"/>
        </w:rPr>
        <w:t>и</w:t>
      </w:r>
      <w:r w:rsidRPr="00077D8C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077D8C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lastRenderedPageBreak/>
        <w:t>58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– плано</w:t>
      </w:r>
      <w:r w:rsidR="00632946" w:rsidRPr="00077D8C">
        <w:rPr>
          <w:rFonts w:ascii="Times New Roman" w:hAnsi="Times New Roman" w:cs="Times New Roman"/>
          <w:sz w:val="28"/>
          <w:szCs w:val="28"/>
        </w:rPr>
        <w:t>вых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632946" w:rsidRPr="00077D8C">
        <w:rPr>
          <w:rFonts w:ascii="Times New Roman" w:hAnsi="Times New Roman" w:cs="Times New Roman"/>
          <w:sz w:val="28"/>
          <w:szCs w:val="28"/>
        </w:rPr>
        <w:t>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62811" w:rsidRPr="00077D8C">
        <w:rPr>
          <w:rFonts w:ascii="Times New Roman" w:hAnsi="Times New Roman" w:cs="Times New Roman"/>
          <w:sz w:val="28"/>
          <w:szCs w:val="28"/>
        </w:rPr>
        <w:t>к</w:t>
      </w:r>
      <w:r w:rsidR="00632946" w:rsidRPr="00077D8C">
        <w:rPr>
          <w:rFonts w:ascii="Times New Roman" w:hAnsi="Times New Roman" w:cs="Times New Roman"/>
          <w:sz w:val="28"/>
          <w:szCs w:val="28"/>
        </w:rPr>
        <w:t>и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соблюдения условий действия лицензий</w:t>
      </w:r>
      <w:r w:rsidR="00632946" w:rsidRPr="00077D8C">
        <w:rPr>
          <w:rFonts w:ascii="Times New Roman" w:hAnsi="Times New Roman" w:cs="Times New Roman"/>
          <w:sz w:val="28"/>
          <w:szCs w:val="28"/>
        </w:rPr>
        <w:t>;</w:t>
      </w:r>
    </w:p>
    <w:p w:rsidR="00731CE0" w:rsidRPr="00077D8C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>865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– внеплановых провер</w:t>
      </w:r>
      <w:r w:rsidR="00B62811" w:rsidRPr="00077D8C">
        <w:rPr>
          <w:rFonts w:ascii="Times New Roman" w:hAnsi="Times New Roman" w:cs="Times New Roman"/>
          <w:sz w:val="28"/>
          <w:szCs w:val="28"/>
        </w:rPr>
        <w:t>ок</w:t>
      </w:r>
      <w:r w:rsidR="00731CE0" w:rsidRPr="00077D8C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077D8C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>842</w:t>
      </w:r>
      <w:r w:rsidR="003E4748"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731CE0" w:rsidRPr="00077D8C">
        <w:rPr>
          <w:rFonts w:ascii="Times New Roman" w:hAnsi="Times New Roman" w:cs="Times New Roman"/>
          <w:sz w:val="28"/>
          <w:szCs w:val="28"/>
        </w:rPr>
        <w:t>– контрольно-надзорн</w:t>
      </w:r>
      <w:r w:rsidR="00D64217" w:rsidRPr="00077D8C">
        <w:rPr>
          <w:rFonts w:ascii="Times New Roman" w:hAnsi="Times New Roman" w:cs="Times New Roman"/>
          <w:sz w:val="28"/>
          <w:szCs w:val="28"/>
        </w:rPr>
        <w:t>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64217" w:rsidRPr="00077D8C">
        <w:rPr>
          <w:rFonts w:ascii="Times New Roman" w:hAnsi="Times New Roman" w:cs="Times New Roman"/>
          <w:sz w:val="28"/>
          <w:szCs w:val="28"/>
        </w:rPr>
        <w:t>й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в рамках осуществления режима постоянного государственного надзора; </w:t>
      </w:r>
    </w:p>
    <w:p w:rsidR="00731CE0" w:rsidRPr="00077D8C" w:rsidRDefault="009756CF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>20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9D52F7" w:rsidRPr="00077D8C">
        <w:rPr>
          <w:rFonts w:ascii="Times New Roman" w:hAnsi="Times New Roman" w:cs="Times New Roman"/>
          <w:sz w:val="28"/>
          <w:szCs w:val="28"/>
        </w:rPr>
        <w:t xml:space="preserve">- </w:t>
      </w:r>
      <w:r w:rsidR="00731CE0" w:rsidRPr="00077D8C">
        <w:rPr>
          <w:rFonts w:ascii="Times New Roman" w:hAnsi="Times New Roman" w:cs="Times New Roman"/>
          <w:sz w:val="28"/>
          <w:szCs w:val="28"/>
        </w:rPr>
        <w:t>внепланов</w:t>
      </w:r>
      <w:r w:rsidR="00632946" w:rsidRPr="00077D8C">
        <w:rPr>
          <w:rFonts w:ascii="Times New Roman" w:hAnsi="Times New Roman" w:cs="Times New Roman"/>
          <w:sz w:val="28"/>
          <w:szCs w:val="28"/>
        </w:rPr>
        <w:t>ых</w:t>
      </w:r>
      <w:r w:rsidR="00731CE0" w:rsidRPr="00077D8C">
        <w:rPr>
          <w:rFonts w:ascii="Times New Roman" w:hAnsi="Times New Roman" w:cs="Times New Roman"/>
          <w:sz w:val="28"/>
          <w:szCs w:val="28"/>
        </w:rPr>
        <w:t xml:space="preserve"> </w:t>
      </w:r>
      <w:r w:rsidR="005602E8" w:rsidRPr="00077D8C">
        <w:rPr>
          <w:rFonts w:ascii="Times New Roman" w:hAnsi="Times New Roman" w:cs="Times New Roman"/>
          <w:sz w:val="28"/>
          <w:szCs w:val="28"/>
        </w:rPr>
        <w:t xml:space="preserve">документарных проверок </w:t>
      </w:r>
      <w:r w:rsidR="00731CE0" w:rsidRPr="00077D8C">
        <w:rPr>
          <w:rFonts w:ascii="Times New Roman" w:hAnsi="Times New Roman" w:cs="Times New Roman"/>
          <w:sz w:val="28"/>
          <w:szCs w:val="28"/>
        </w:rPr>
        <w:t>выполнения ранее выданных предписаний</w:t>
      </w:r>
      <w:r w:rsidR="005602E8" w:rsidRPr="00077D8C">
        <w:rPr>
          <w:rFonts w:ascii="Times New Roman" w:hAnsi="Times New Roman" w:cs="Times New Roman"/>
          <w:sz w:val="28"/>
          <w:szCs w:val="28"/>
        </w:rPr>
        <w:t>;</w:t>
      </w:r>
    </w:p>
    <w:p w:rsidR="00B62811" w:rsidRPr="00077D8C" w:rsidRDefault="005602E8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>1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- внепланов</w:t>
      </w:r>
      <w:r w:rsidRPr="00077D8C">
        <w:rPr>
          <w:rFonts w:ascii="Times New Roman" w:hAnsi="Times New Roman" w:cs="Times New Roman"/>
          <w:sz w:val="28"/>
          <w:szCs w:val="28"/>
        </w:rPr>
        <w:t>ая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 w:rsidRPr="00077D8C">
        <w:rPr>
          <w:rFonts w:ascii="Times New Roman" w:hAnsi="Times New Roman" w:cs="Times New Roman"/>
          <w:sz w:val="28"/>
          <w:szCs w:val="28"/>
        </w:rPr>
        <w:t>ая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077D8C">
        <w:rPr>
          <w:rFonts w:ascii="Times New Roman" w:hAnsi="Times New Roman" w:cs="Times New Roman"/>
          <w:sz w:val="28"/>
          <w:szCs w:val="28"/>
        </w:rPr>
        <w:t>ка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по мотивированному представлению должностного лица;</w:t>
      </w:r>
    </w:p>
    <w:p w:rsidR="00B62811" w:rsidRPr="00077D8C" w:rsidRDefault="005602E8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B62811" w:rsidRPr="00077D8C">
        <w:rPr>
          <w:rFonts w:ascii="Times New Roman" w:hAnsi="Times New Roman" w:cs="Times New Roman"/>
          <w:sz w:val="28"/>
          <w:szCs w:val="28"/>
        </w:rPr>
        <w:t xml:space="preserve"> - внеплановые проверки соблюдения условий действия лицензий.</w:t>
      </w:r>
    </w:p>
    <w:p w:rsidR="003C6DA5" w:rsidRPr="00077D8C" w:rsidRDefault="003C6DA5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i/>
          <w:sz w:val="28"/>
          <w:szCs w:val="28"/>
        </w:rPr>
        <w:t>при предоставлении государственных услуг в области использования атомной энергии</w:t>
      </w:r>
      <w:r w:rsidRPr="00077D8C">
        <w:rPr>
          <w:rFonts w:ascii="Times New Roman" w:hAnsi="Times New Roman" w:cs="Times New Roman"/>
          <w:sz w:val="28"/>
          <w:szCs w:val="28"/>
        </w:rPr>
        <w:t xml:space="preserve"> – </w:t>
      </w:r>
      <w:r w:rsidR="009756CF" w:rsidRPr="00077D8C">
        <w:rPr>
          <w:rFonts w:ascii="Times New Roman" w:hAnsi="Times New Roman" w:cs="Times New Roman"/>
          <w:b/>
          <w:sz w:val="28"/>
          <w:szCs w:val="28"/>
        </w:rPr>
        <w:t>29</w:t>
      </w:r>
      <w:r w:rsidRPr="00077D8C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9756CF" w:rsidRPr="00077D8C">
        <w:rPr>
          <w:rFonts w:ascii="Times New Roman" w:hAnsi="Times New Roman" w:cs="Times New Roman"/>
          <w:sz w:val="28"/>
          <w:szCs w:val="28"/>
        </w:rPr>
        <w:t>е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756CF" w:rsidRPr="00077D8C">
        <w:rPr>
          <w:rFonts w:ascii="Times New Roman" w:hAnsi="Times New Roman" w:cs="Times New Roman"/>
          <w:sz w:val="28"/>
          <w:szCs w:val="28"/>
        </w:rPr>
        <w:t>ки</w:t>
      </w:r>
      <w:r w:rsidRPr="00077D8C">
        <w:rPr>
          <w:rFonts w:ascii="Times New Roman" w:hAnsi="Times New Roman" w:cs="Times New Roman"/>
          <w:sz w:val="28"/>
          <w:szCs w:val="28"/>
        </w:rPr>
        <w:t>, из них:</w:t>
      </w:r>
    </w:p>
    <w:p w:rsidR="005602E8" w:rsidRPr="00077D8C" w:rsidRDefault="009756CF" w:rsidP="005602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11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внеплановых провер</w:t>
      </w:r>
      <w:r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выездны</w:t>
      </w:r>
      <w:r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2 документарны</w:t>
      </w:r>
      <w:r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достоверности сведений, указанных заявителями в документах, представленных для получения, переоформления лицензий на осуществление деятельности в области использования атомной энергии;</w:t>
      </w:r>
    </w:p>
    <w:p w:rsidR="005602E8" w:rsidRPr="00077D8C" w:rsidRDefault="009756CF" w:rsidP="00560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</w:t>
      </w:r>
      <w:r w:rsidR="005602E8" w:rsidRPr="00077D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внеплановых выездных проверки достоверности сведений, указанных заявителями в документах, представленных для регистрации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радионуклидные</w:t>
      </w:r>
      <w:proofErr w:type="spellEnd"/>
      <w:r w:rsidR="005602E8"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источники четвертой и пятой категории радиационной опасности;</w:t>
      </w:r>
    </w:p>
    <w:p w:rsidR="005602E8" w:rsidRPr="00077D8C" w:rsidRDefault="005602E8" w:rsidP="00560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9756CF" w:rsidRPr="00077D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</w:t>
      </w:r>
      <w:r w:rsidRPr="00077D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- </w:t>
      </w:r>
      <w:r w:rsidRPr="00077D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 проверок возможности безопасного прекращения осуществления деятельности в области использования атомной энергии.</w:t>
      </w:r>
    </w:p>
    <w:p w:rsidR="00782686" w:rsidRPr="005853AA" w:rsidRDefault="00782686" w:rsidP="00370F9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256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6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70F9E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5602E8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из «Плана проведения плановых проверок юридических лиц и индивидуальных предпринимателей Донского МТУ по надзору за ЯРБ </w:t>
      </w:r>
      <w:proofErr w:type="spellStart"/>
      <w:r w:rsidRPr="00077D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077D8C">
        <w:rPr>
          <w:rFonts w:ascii="Times New Roman" w:hAnsi="Times New Roman" w:cs="Times New Roman"/>
          <w:sz w:val="28"/>
          <w:szCs w:val="28"/>
        </w:rPr>
        <w:t xml:space="preserve"> на 20</w:t>
      </w:r>
      <w:r w:rsidR="00370F9E" w:rsidRPr="00077D8C">
        <w:rPr>
          <w:rFonts w:ascii="Times New Roman" w:hAnsi="Times New Roman" w:cs="Times New Roman"/>
          <w:sz w:val="28"/>
          <w:szCs w:val="28"/>
        </w:rPr>
        <w:t>2</w:t>
      </w:r>
      <w:r w:rsidR="005602E8" w:rsidRPr="00077D8C">
        <w:rPr>
          <w:rFonts w:ascii="Times New Roman" w:hAnsi="Times New Roman" w:cs="Times New Roman"/>
          <w:sz w:val="28"/>
          <w:szCs w:val="28"/>
        </w:rPr>
        <w:t>2</w:t>
      </w:r>
      <w:r w:rsidRPr="00077D8C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077D8C">
        <w:rPr>
          <w:rFonts w:ascii="Times New Roman" w:hAnsi="Times New Roman" w:cs="Times New Roman"/>
          <w:b/>
          <w:sz w:val="28"/>
          <w:szCs w:val="28"/>
        </w:rPr>
        <w:t>исключен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ы</w:t>
      </w:r>
      <w:r w:rsidR="005602E8" w:rsidRPr="0007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провер</w:t>
      </w:r>
      <w:r w:rsidR="005602E8" w:rsidRPr="00077D8C">
        <w:rPr>
          <w:rFonts w:ascii="Times New Roman" w:hAnsi="Times New Roman" w:cs="Times New Roman"/>
          <w:b/>
          <w:sz w:val="28"/>
          <w:szCs w:val="28"/>
        </w:rPr>
        <w:t>к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и</w:t>
      </w:r>
      <w:r w:rsidRPr="00077D8C">
        <w:rPr>
          <w:rFonts w:ascii="Times New Roman" w:hAnsi="Times New Roman" w:cs="Times New Roman"/>
          <w:sz w:val="28"/>
          <w:szCs w:val="28"/>
        </w:rPr>
        <w:t xml:space="preserve"> в связи с прекращением организациями деятельности в области использования атомной энергии. Информация об этом и необходимые документы направлены в Управление Генеральной прокуратуры Российской Федерации в Центральном федеральном округе.</w:t>
      </w:r>
    </w:p>
    <w:p w:rsidR="00731CE0" w:rsidRPr="005853AA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Всего за 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077D8C">
        <w:rPr>
          <w:rFonts w:ascii="Times New Roman" w:hAnsi="Times New Roman" w:cs="Times New Roman"/>
          <w:b/>
          <w:sz w:val="28"/>
          <w:szCs w:val="28"/>
        </w:rPr>
        <w:t>месяц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ев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12CE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="005602E8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77D8C">
        <w:rPr>
          <w:rFonts w:ascii="Times New Roman" w:hAnsi="Times New Roman" w:cs="Times New Roman"/>
          <w:sz w:val="28"/>
          <w:szCs w:val="28"/>
        </w:rPr>
        <w:t xml:space="preserve"> в результате проведенных Донским МТУ по надзору за ЯРБ </w:t>
      </w:r>
      <w:proofErr w:type="spellStart"/>
      <w:r w:rsidRPr="00077D8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077D8C">
        <w:rPr>
          <w:rFonts w:ascii="Times New Roman" w:hAnsi="Times New Roman" w:cs="Times New Roman"/>
          <w:sz w:val="28"/>
          <w:szCs w:val="28"/>
        </w:rPr>
        <w:t xml:space="preserve"> проверок и контрольно-надзорных мероприятий:</w:t>
      </w:r>
    </w:p>
    <w:p w:rsidR="00731CE0" w:rsidRPr="00077D8C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за нарушение условий действия лицензий приостановлено действие 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12</w:t>
      </w:r>
      <w:r w:rsidRPr="00077D8C">
        <w:rPr>
          <w:rFonts w:ascii="Times New Roman" w:hAnsi="Times New Roman" w:cs="Times New Roman"/>
          <w:sz w:val="28"/>
          <w:szCs w:val="28"/>
        </w:rPr>
        <w:t xml:space="preserve"> лицензий;</w:t>
      </w:r>
    </w:p>
    <w:p w:rsidR="00B259F5" w:rsidRPr="00077D8C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выявлено 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158</w:t>
      </w:r>
      <w:r w:rsidRPr="00077D8C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(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151</w:t>
      </w:r>
      <w:r w:rsidRPr="00077D8C">
        <w:rPr>
          <w:rFonts w:ascii="Times New Roman" w:hAnsi="Times New Roman" w:cs="Times New Roman"/>
          <w:sz w:val="28"/>
          <w:szCs w:val="28"/>
        </w:rPr>
        <w:t xml:space="preserve"> - нарушени</w:t>
      </w:r>
      <w:r w:rsidR="00575CDD" w:rsidRPr="00077D8C">
        <w:rPr>
          <w:rFonts w:ascii="Times New Roman" w:hAnsi="Times New Roman" w:cs="Times New Roman"/>
          <w:sz w:val="28"/>
          <w:szCs w:val="28"/>
        </w:rPr>
        <w:t>е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при осуществлении надзора за ядерной и радиационной безопасностью в ОИАЭ, </w:t>
      </w:r>
      <w:r w:rsidRPr="00077D8C">
        <w:rPr>
          <w:rFonts w:ascii="Times New Roman" w:hAnsi="Times New Roman" w:cs="Times New Roman"/>
          <w:b/>
          <w:sz w:val="28"/>
          <w:szCs w:val="28"/>
        </w:rPr>
        <w:t>7</w:t>
      </w:r>
      <w:r w:rsidRPr="00077D8C">
        <w:rPr>
          <w:rFonts w:ascii="Times New Roman" w:hAnsi="Times New Roman" w:cs="Times New Roman"/>
          <w:sz w:val="28"/>
          <w:szCs w:val="28"/>
        </w:rPr>
        <w:t xml:space="preserve"> - нарушений при осуществлении федерального государственного строительного надзора);</w:t>
      </w:r>
    </w:p>
    <w:p w:rsidR="00B259F5" w:rsidRPr="00077D8C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выдано 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32</w:t>
      </w:r>
      <w:r w:rsidRPr="00077D8C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575CDD" w:rsidRPr="00077D8C">
        <w:rPr>
          <w:rFonts w:ascii="Times New Roman" w:hAnsi="Times New Roman" w:cs="Times New Roman"/>
          <w:sz w:val="28"/>
          <w:szCs w:val="28"/>
        </w:rPr>
        <w:t>я</w:t>
      </w:r>
      <w:r w:rsidRPr="00077D8C">
        <w:rPr>
          <w:rFonts w:ascii="Times New Roman" w:hAnsi="Times New Roman" w:cs="Times New Roman"/>
          <w:sz w:val="28"/>
          <w:szCs w:val="28"/>
        </w:rPr>
        <w:t xml:space="preserve"> для устранения выявленных нарушений (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31</w:t>
      </w:r>
      <w:r w:rsidRPr="00077D8C">
        <w:rPr>
          <w:rFonts w:ascii="Times New Roman" w:hAnsi="Times New Roman" w:cs="Times New Roman"/>
          <w:sz w:val="28"/>
          <w:szCs w:val="28"/>
        </w:rPr>
        <w:t xml:space="preserve"> - при осуществлении надзора за ядерной и радиационной безопасностью в ОИАЭ; </w:t>
      </w:r>
      <w:r w:rsidRPr="00077D8C">
        <w:rPr>
          <w:rFonts w:ascii="Times New Roman" w:hAnsi="Times New Roman" w:cs="Times New Roman"/>
          <w:b/>
          <w:sz w:val="28"/>
          <w:szCs w:val="28"/>
        </w:rPr>
        <w:t>1</w:t>
      </w:r>
      <w:r w:rsidRPr="00077D8C">
        <w:rPr>
          <w:rFonts w:ascii="Times New Roman" w:hAnsi="Times New Roman" w:cs="Times New Roman"/>
          <w:sz w:val="28"/>
          <w:szCs w:val="28"/>
        </w:rPr>
        <w:t xml:space="preserve"> -при осуществлении федерального государственного строительного надзора); </w:t>
      </w:r>
    </w:p>
    <w:p w:rsidR="00753881" w:rsidRDefault="00B259F5" w:rsidP="00B259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D8C">
        <w:rPr>
          <w:rFonts w:ascii="Times New Roman" w:hAnsi="Times New Roman" w:cs="Times New Roman"/>
          <w:sz w:val="28"/>
          <w:szCs w:val="28"/>
        </w:rPr>
        <w:t xml:space="preserve">- привлечены к административной ответственности за административные правонарушения 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в виде административного штрафа - </w:t>
      </w:r>
      <w:r w:rsidR="00575CDD" w:rsidRPr="00077D8C">
        <w:rPr>
          <w:rFonts w:ascii="Times New Roman" w:hAnsi="Times New Roman" w:cs="Times New Roman"/>
          <w:b/>
          <w:sz w:val="28"/>
          <w:szCs w:val="28"/>
        </w:rPr>
        <w:t>1</w:t>
      </w:r>
      <w:r w:rsidR="00E65B63" w:rsidRPr="00077D8C">
        <w:rPr>
          <w:rFonts w:ascii="Times New Roman" w:hAnsi="Times New Roman" w:cs="Times New Roman"/>
          <w:b/>
          <w:sz w:val="28"/>
          <w:szCs w:val="28"/>
        </w:rPr>
        <w:t>2</w:t>
      </w:r>
      <w:r w:rsidRPr="00077D8C">
        <w:rPr>
          <w:rFonts w:ascii="Times New Roman" w:hAnsi="Times New Roman" w:cs="Times New Roman"/>
          <w:b/>
          <w:sz w:val="28"/>
          <w:szCs w:val="28"/>
        </w:rPr>
        <w:t xml:space="preserve"> должностных лиц и 1 юридическое лицо</w:t>
      </w:r>
      <w:r w:rsidR="00753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881" w:rsidRPr="00753881">
        <w:rPr>
          <w:rFonts w:ascii="Times New Roman" w:hAnsi="Times New Roman" w:cs="Times New Roman"/>
          <w:sz w:val="28"/>
          <w:szCs w:val="28"/>
        </w:rPr>
        <w:t>(по статьям</w:t>
      </w:r>
      <w:r w:rsidR="00753881">
        <w:rPr>
          <w:rFonts w:ascii="Times New Roman" w:hAnsi="Times New Roman" w:cs="Times New Roman"/>
          <w:sz w:val="28"/>
          <w:szCs w:val="28"/>
        </w:rPr>
        <w:t xml:space="preserve"> ч. 1 статьи 9.4 КоАП РФ, ч 1, ч. 2 статьи 9.6 КоАП РФ). </w:t>
      </w:r>
    </w:p>
    <w:p w:rsidR="00705CA1" w:rsidRPr="00077D8C" w:rsidRDefault="00753881" w:rsidP="00B259F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наложенных штрафов - 4</w:t>
      </w:r>
      <w:r w:rsidR="007F63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5 000  руб. Сумма взысканных штрафов </w:t>
      </w:r>
      <w:r w:rsidR="008E02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29F">
        <w:rPr>
          <w:rFonts w:ascii="Times New Roman" w:hAnsi="Times New Roman" w:cs="Times New Roman"/>
          <w:sz w:val="28"/>
          <w:szCs w:val="28"/>
        </w:rPr>
        <w:t>465 000 руб.</w:t>
      </w:r>
    </w:p>
    <w:p w:rsidR="003E4748" w:rsidRPr="00077D8C" w:rsidRDefault="003E4748" w:rsidP="003E47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05C7" w:rsidRPr="008E029F" w:rsidRDefault="001C05C7" w:rsidP="001C05C7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обстоятельств, способствующим их возникновению, явились:</w:t>
      </w:r>
    </w:p>
    <w:p w:rsidR="001C05C7" w:rsidRPr="00077D8C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знание и/или невыполнение отдельными руководителями и поднадзорных организаций документов системы качества (процедур, положений, инструкций и т.п.);</w:t>
      </w:r>
    </w:p>
    <w:p w:rsidR="001C05C7" w:rsidRPr="00077D8C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отдельных руководителей и специалистов за соблюдением требований федеральных норм и правил в ОИАЭ и ненадлежащее исполнение должностных обязанностей ответственными лицами за организацию выполнения УДЛ;</w:t>
      </w:r>
    </w:p>
    <w:p w:rsidR="001C05C7" w:rsidRPr="00077D8C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7D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лиц, осуществляющих ведомственный (производственный) контроль безопасности за соблюдением требований федеральных норм и правил в области использования атомной энергии.</w:t>
      </w:r>
    </w:p>
    <w:p w:rsidR="001504DD" w:rsidRDefault="001504DD" w:rsidP="001C05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29F" w:rsidRDefault="008E029F" w:rsidP="001C05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29F" w:rsidRDefault="008E029F" w:rsidP="001C05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29F" w:rsidRDefault="008E029F" w:rsidP="001C05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29F" w:rsidRPr="005853AA" w:rsidRDefault="008E029F" w:rsidP="001C05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7D3733" w:rsidRDefault="00731CE0" w:rsidP="001C05C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результатов надзорной деятельности за </w:t>
      </w:r>
      <w:r w:rsidR="00A57BC3" w:rsidRPr="007D3733">
        <w:rPr>
          <w:rFonts w:ascii="Times New Roman" w:hAnsi="Times New Roman" w:cs="Times New Roman"/>
          <w:b/>
          <w:sz w:val="28"/>
          <w:szCs w:val="28"/>
        </w:rPr>
        <w:t>6</w:t>
      </w:r>
      <w:r w:rsidR="00DA1C8A" w:rsidRPr="007D3733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57BC3" w:rsidRPr="007D3733">
        <w:rPr>
          <w:rFonts w:ascii="Times New Roman" w:hAnsi="Times New Roman" w:cs="Times New Roman"/>
          <w:b/>
          <w:sz w:val="28"/>
          <w:szCs w:val="28"/>
        </w:rPr>
        <w:t>ев</w:t>
      </w:r>
      <w:r w:rsidR="00DA1C8A" w:rsidRPr="007D373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C05C7" w:rsidRPr="007D3733">
        <w:rPr>
          <w:rFonts w:ascii="Times New Roman" w:hAnsi="Times New Roman" w:cs="Times New Roman"/>
          <w:b/>
          <w:sz w:val="28"/>
          <w:szCs w:val="28"/>
        </w:rPr>
        <w:t>2</w:t>
      </w:r>
      <w:r w:rsidR="00A411E8" w:rsidRPr="007D3733">
        <w:rPr>
          <w:rFonts w:ascii="Times New Roman" w:hAnsi="Times New Roman" w:cs="Times New Roman"/>
          <w:b/>
          <w:sz w:val="28"/>
          <w:szCs w:val="28"/>
        </w:rPr>
        <w:t>2</w:t>
      </w:r>
      <w:r w:rsidR="001C05C7" w:rsidRPr="007D3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C8A" w:rsidRPr="007D3733">
        <w:rPr>
          <w:rFonts w:ascii="Times New Roman" w:hAnsi="Times New Roman" w:cs="Times New Roman"/>
          <w:b/>
          <w:sz w:val="28"/>
          <w:szCs w:val="28"/>
        </w:rPr>
        <w:t>года</w:t>
      </w:r>
      <w:r w:rsidRPr="007D3733">
        <w:rPr>
          <w:rFonts w:ascii="Times New Roman" w:hAnsi="Times New Roman" w:cs="Times New Roman"/>
          <w:b/>
          <w:sz w:val="28"/>
          <w:szCs w:val="28"/>
        </w:rPr>
        <w:t xml:space="preserve"> позволяет сделать следующие выводы:</w:t>
      </w:r>
    </w:p>
    <w:p w:rsidR="00DA1C8A" w:rsidRPr="007D3733" w:rsidRDefault="00DA1C8A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проверок поднадзорных организаций за отчетный период проводилась оценка состояния их безопасности, а также оценка и прогнозирование состояния исполнения ими обязательных требований при осуществлении деятельности в области использования атомной энергии. Состояние ядерной и радиационной безопасности на поднадзорных объектах можно считать удовлетворительным;</w:t>
      </w: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случаев превышения доз внешнего облучения персонала и лиц, прикомандированных на НВАЭС, КАЭС, РАЭС и ОДИЦ, выше установленных пределов, не отмечалось;</w:t>
      </w: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физической защиты ЯМ, ЯУ и ПХ ЯМ, РВ, обращение с ЯМ, РВ и РАО на объектах использования атомной энергии: НВАЭС, КАЭС, РАЭС и ОДИЦ, в основном, соответствует требованиям нормативных документов в области использования атомной энергии и условиям действия лицензий.</w:t>
      </w: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в отчетном периоде нарушений требований норм и правил, условий действия лицензий и принятых мер по устранению этих нарушений, а также их профилактике показал, что принятые меры были эффективны и достаточны.</w:t>
      </w:r>
    </w:p>
    <w:p w:rsidR="001C05C7" w:rsidRPr="007D3733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безопасности НВАЭС, КАЭС, РАЭС и ОДИЦ выполняются мероприятия, предусмотренные Программами работ по устранению отступлений энергоблоков АС от требований нормативных документов по безопасности АС.</w:t>
      </w:r>
    </w:p>
    <w:p w:rsidR="003473AD" w:rsidRPr="005853AA" w:rsidRDefault="003473AD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73AD" w:rsidRPr="005853AA" w:rsidRDefault="003473AD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1CE0" w:rsidRPr="007D3733" w:rsidRDefault="00A35204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33">
        <w:rPr>
          <w:rFonts w:ascii="Times New Roman" w:hAnsi="Times New Roman" w:cs="Times New Roman"/>
          <w:b/>
          <w:sz w:val="28"/>
          <w:szCs w:val="28"/>
        </w:rPr>
        <w:t>Нарушения</w:t>
      </w:r>
      <w:r w:rsidR="00731CE0" w:rsidRPr="007D3733">
        <w:rPr>
          <w:rFonts w:ascii="Times New Roman" w:hAnsi="Times New Roman" w:cs="Times New Roman"/>
          <w:b/>
          <w:sz w:val="28"/>
          <w:szCs w:val="28"/>
        </w:rPr>
        <w:t xml:space="preserve"> в работе АЭС</w:t>
      </w:r>
    </w:p>
    <w:p w:rsidR="000B2560" w:rsidRPr="007D3733" w:rsidRDefault="000B2560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C3" w:rsidRPr="007D3733" w:rsidRDefault="00A35204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 </w:t>
      </w:r>
      <w:r w:rsidR="00A57BC3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</w:t>
      </w: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месяц</w:t>
      </w:r>
      <w:r w:rsidR="00A57BC3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ев</w:t>
      </w: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</w:t>
      </w:r>
      <w:r w:rsidR="00735CBB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="00A57BC3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года</w:t>
      </w:r>
      <w:r w:rsidR="00014C2D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поднадзорных Донскому МТУ по надзору за ЯРБ </w:t>
      </w:r>
      <w:proofErr w:type="spellStart"/>
      <w:r w:rsidR="00014C2D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Ростехнадзора</w:t>
      </w:r>
      <w:proofErr w:type="spellEnd"/>
      <w:r w:rsidR="00014C2D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АЭС произошло </w:t>
      </w:r>
      <w:r w:rsidR="00A57BC3" w:rsidRPr="007D3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6</w:t>
      </w:r>
      <w:r w:rsidR="00014C2D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14C2D" w:rsidRPr="007D3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нарушени</w:t>
      </w:r>
      <w:r w:rsidR="00A57BC3" w:rsidRPr="007D3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й</w:t>
      </w:r>
      <w:r w:rsidR="00014C2D" w:rsidRPr="007D3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A57BC3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работе энергоблоков </w:t>
      </w:r>
      <w:proofErr w:type="spellStart"/>
      <w:r w:rsidR="00A57BC3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Нововоронежской</w:t>
      </w:r>
      <w:proofErr w:type="spellEnd"/>
      <w:r w:rsidR="00A57BC3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АЭС, Кольской АЭС и Ростовской АЭС, подлежащих учету в соответствии с требованиями НП-004-08 «Положение о порядке расследования и учета нарушений в работе атомных станций», из них:</w:t>
      </w:r>
    </w:p>
    <w:p w:rsidR="00A57BC3" w:rsidRPr="007D3733" w:rsidRDefault="00A57BC3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в работе энергоблока № 2 НВАЭС-2;</w:t>
      </w:r>
    </w:p>
    <w:p w:rsidR="00A57BC3" w:rsidRPr="007D3733" w:rsidRDefault="00A57BC3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в работе энергоблока № 4 НВАЭС;</w:t>
      </w:r>
    </w:p>
    <w:p w:rsidR="00A57BC3" w:rsidRPr="007D3733" w:rsidRDefault="00A57BC3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в работе энергоблока № 3 КАЭС;</w:t>
      </w:r>
    </w:p>
    <w:p w:rsidR="00A57BC3" w:rsidRPr="007D3733" w:rsidRDefault="00A57BC3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>1</w:t>
      </w: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- в работе энергоблока № 2 РАЭС.</w:t>
      </w:r>
    </w:p>
    <w:p w:rsidR="00A57BC3" w:rsidRPr="007D3733" w:rsidRDefault="00A57BC3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</w:t>
      </w: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- в работе энергоблока № 1 НВАЭС-2.</w:t>
      </w:r>
    </w:p>
    <w:p w:rsidR="00735CBB" w:rsidRPr="007D3733" w:rsidRDefault="00014C2D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результатам работы комиссий по расследованию нарушений в работе энергоблоков НВАЭС </w:t>
      </w:r>
      <w:r w:rsidR="00A57BC3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КАЭС </w:t>
      </w:r>
      <w:r w:rsidR="00735CBB"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выпущены отчеты.</w:t>
      </w:r>
    </w:p>
    <w:p w:rsidR="00BC00EC" w:rsidRPr="007D3733" w:rsidRDefault="00BC00EC" w:rsidP="00A57BC3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сравнению с отчетным периодом предшествующего года количество учетных нарушений в работе поднадзорных АЭС увеличилось до 6 (за 6 месяцев 2021 года произошло 1 учетное нарушение в работе энергоблока № 3 РАЭС).</w:t>
      </w:r>
    </w:p>
    <w:p w:rsidR="00014C2D" w:rsidRPr="007D3733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отчетном периоде ОИЯРБ </w:t>
      </w:r>
      <w:proofErr w:type="gramStart"/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АС</w:t>
      </w:r>
      <w:proofErr w:type="gramEnd"/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проводили анализ эффективности разработанных мероприятий и осуществляли проверку их реализации путем проведения контрольно-надзорных мероприятий в рамках осуществления режима постоянного государственного надзора.</w:t>
      </w:r>
    </w:p>
    <w:p w:rsidR="00014C2D" w:rsidRPr="007D3733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Выполнение корректирующих мероприятий по устранению и предотвращению причин нарушений в работе энергоблоков НВАЭС, РАЭС, КАЭС контролируется ОИЯРБ </w:t>
      </w:r>
      <w:proofErr w:type="gramStart"/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7D37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АС.</w:t>
      </w:r>
    </w:p>
    <w:p w:rsidR="00521A60" w:rsidRPr="005853AA" w:rsidRDefault="00521A60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1CE0" w:rsidRPr="007D3733" w:rsidRDefault="009173A5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33">
        <w:rPr>
          <w:rFonts w:ascii="Times New Roman" w:hAnsi="Times New Roman" w:cs="Times New Roman"/>
          <w:b/>
          <w:sz w:val="28"/>
          <w:szCs w:val="28"/>
        </w:rPr>
        <w:t>Надзор за</w:t>
      </w:r>
      <w:r w:rsidR="00731CE0" w:rsidRPr="007D3733">
        <w:rPr>
          <w:rFonts w:ascii="Times New Roman" w:hAnsi="Times New Roman" w:cs="Times New Roman"/>
          <w:b/>
          <w:sz w:val="28"/>
          <w:szCs w:val="28"/>
        </w:rPr>
        <w:t xml:space="preserve"> сооружением объектов использования атомной энергии</w:t>
      </w:r>
    </w:p>
    <w:p w:rsidR="00014C2D" w:rsidRPr="007D3733" w:rsidRDefault="00014C2D" w:rsidP="00014C2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014C2D" w:rsidRPr="007D3733" w:rsidRDefault="00A35204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014C2D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тдел по надзору за сооружением объектов использования атомной энергии </w:t>
      </w:r>
      <w:r w:rsidR="00BE108F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ОНС ОИАЭ) </w:t>
      </w: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BC00EC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BC00EC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88692B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1341D7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="00014C2D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осуществлял</w:t>
      </w:r>
      <w:r w:rsidR="00014C2D" w:rsidRPr="007D373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федеральный государственный строительный надзор</w:t>
      </w:r>
      <w:r w:rsidR="00014C2D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соблюдением требований технических регламентов (норм и правил), иных нормативных правовых актов и проектной документации на </w:t>
      </w:r>
      <w:r w:rsidR="003C7DBA" w:rsidRPr="007D373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014C2D" w:rsidRPr="007D373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014C2D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</w:t>
      </w:r>
      <w:r w:rsidR="003C7DBA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014C2D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капитального строительства.</w:t>
      </w:r>
    </w:p>
    <w:p w:rsidR="00014C2D" w:rsidRPr="007D3733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BC00EC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BC00EC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</w:t>
      </w:r>
      <w:r w:rsidR="003C7DBA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ОНС ОИАЭ организован</w:t>
      </w:r>
      <w:r w:rsidR="003C7DBA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проведен</w:t>
      </w:r>
      <w:r w:rsidR="003C7DBA"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C0E9F" w:rsidRPr="007D373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7D373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провер</w:t>
      </w:r>
      <w:r w:rsidR="003C7DBA" w:rsidRPr="007D373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ка </w:t>
      </w:r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объектов капитального строительства</w:t>
      </w:r>
      <w:r w:rsidR="003C7DBA" w:rsidRPr="007D373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</w:p>
    <w:p w:rsidR="00BC00EC" w:rsidRPr="007D3733" w:rsidRDefault="00BC00EC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7D37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Кроме того, проведены 3 контрольных (надзорных) мероприятия без взаимодействия (наблюдение за соответствием обязательных требований).</w:t>
      </w:r>
      <w:proofErr w:type="gramEnd"/>
    </w:p>
    <w:p w:rsidR="00014C2D" w:rsidRPr="007D3733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C00EC"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BC00EC"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C7DBA"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14C2D" w:rsidRPr="007D3733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выявлено </w:t>
      </w:r>
      <w:r w:rsidR="003C7DBA"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C0E9F"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C2D" w:rsidRPr="007D3733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выдано</w:t>
      </w:r>
      <w:proofErr w:type="gramStart"/>
      <w:r w:rsidR="003C7DBA"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3C7DBA"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0E9F"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DBA" w:rsidRPr="007D3733" w:rsidRDefault="00BC00EC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предписания не истек.</w:t>
      </w:r>
    </w:p>
    <w:p w:rsidR="00014C2D" w:rsidRPr="007D3733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Привлечено к административной ответственности за административные правонарушения, предусмотренные</w:t>
      </w:r>
      <w:r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9.4 КоАП РФ, в виде административн</w:t>
      </w:r>
      <w:r w:rsidR="003C7DBA"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3C7DBA"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7DBA"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должностн</w:t>
      </w:r>
      <w:r w:rsidR="003C7DBA"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FC0E9F"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</w:t>
      </w:r>
      <w:r w:rsidR="003C7DBA"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88692B"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7D3733" w:rsidRDefault="00014C2D" w:rsidP="00014C2D">
      <w:pPr>
        <w:spacing w:before="120" w:after="0"/>
        <w:ind w:left="284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наложенных штрафов – </w:t>
      </w:r>
      <w:r w:rsidR="003C7DBA"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 руб.</w:t>
      </w:r>
      <w:r w:rsidR="00B12A5F"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взысканных штрафов – </w:t>
      </w:r>
      <w:r w:rsidR="00BC00EC"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25 000</w:t>
      </w:r>
      <w:r w:rsidR="003C7DBA"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7D3733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Основными причинами допущенных нарушений и обстоятельствами, способствующими их возникновению, явились:</w:t>
      </w:r>
    </w:p>
    <w:p w:rsidR="00014C2D" w:rsidRPr="007D3733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выполнение отдельными руководителями и специалистами организаций, осуществляющими деятельность в области использования атомной энергии, своих должностных обязанностей;</w:t>
      </w:r>
    </w:p>
    <w:p w:rsidR="00014C2D" w:rsidRPr="007D3733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условий действия лицензий, норм и правил в области использования атомной энергии, строительных норм и правил, проектной и рабочей документации работниками организаций, осуществляющих строительство объектов капитального строительства;</w:t>
      </w:r>
    </w:p>
    <w:p w:rsidR="00014C2D" w:rsidRPr="007D3733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контроль за соблюдением требований нормативной документации в области использования атомной </w:t>
      </w:r>
      <w:proofErr w:type="gramStart"/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proofErr w:type="gramEnd"/>
      <w:r w:rsidRPr="007D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руководителями отдельных организаций, так и ответственными должностными лицами этих организаций.</w:t>
      </w:r>
    </w:p>
    <w:p w:rsidR="00014C2D" w:rsidRPr="0088249A" w:rsidRDefault="00014C2D" w:rsidP="00014C2D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209FB" w:rsidRPr="009238B2" w:rsidRDefault="007D3733" w:rsidP="000C3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5363" w:rsidRPr="009238B2">
        <w:rPr>
          <w:rFonts w:ascii="Times New Roman" w:hAnsi="Times New Roman" w:cs="Times New Roman"/>
          <w:b/>
          <w:sz w:val="28"/>
          <w:szCs w:val="28"/>
        </w:rPr>
        <w:t>Изменения в законодательстве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238B2" w:rsidRPr="009238B2">
        <w:rPr>
          <w:rFonts w:ascii="Times New Roman" w:hAnsi="Times New Roman" w:cs="Times New Roman"/>
          <w:b/>
          <w:sz w:val="28"/>
          <w:szCs w:val="28"/>
        </w:rPr>
        <w:t>6</w:t>
      </w:r>
      <w:r w:rsidR="001A345F" w:rsidRPr="00923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D7" w:rsidRPr="009238B2">
        <w:rPr>
          <w:rFonts w:ascii="Times New Roman" w:hAnsi="Times New Roman" w:cs="Times New Roman"/>
          <w:b/>
          <w:sz w:val="28"/>
          <w:szCs w:val="28"/>
        </w:rPr>
        <w:t>месяц</w:t>
      </w:r>
      <w:r w:rsidR="009238B2" w:rsidRPr="009238B2">
        <w:rPr>
          <w:rFonts w:ascii="Times New Roman" w:hAnsi="Times New Roman" w:cs="Times New Roman"/>
          <w:b/>
          <w:sz w:val="28"/>
          <w:szCs w:val="28"/>
        </w:rPr>
        <w:t>ев</w:t>
      </w:r>
      <w:r w:rsidR="004628A0" w:rsidRPr="009238B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14C2D" w:rsidRPr="009238B2">
        <w:rPr>
          <w:rFonts w:ascii="Times New Roman" w:hAnsi="Times New Roman" w:cs="Times New Roman"/>
          <w:b/>
          <w:sz w:val="28"/>
          <w:szCs w:val="28"/>
        </w:rPr>
        <w:t>2</w:t>
      </w:r>
      <w:r w:rsidR="00D23A55" w:rsidRPr="009238B2">
        <w:rPr>
          <w:rFonts w:ascii="Times New Roman" w:hAnsi="Times New Roman" w:cs="Times New Roman"/>
          <w:b/>
          <w:sz w:val="28"/>
          <w:szCs w:val="28"/>
        </w:rPr>
        <w:t>2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71AC" w:rsidRPr="009238B2">
        <w:rPr>
          <w:rFonts w:ascii="Times New Roman" w:hAnsi="Times New Roman" w:cs="Times New Roman"/>
          <w:b/>
          <w:sz w:val="28"/>
          <w:szCs w:val="28"/>
        </w:rPr>
        <w:t>а</w:t>
      </w:r>
      <w:r w:rsidR="001B39A8" w:rsidRPr="009238B2">
        <w:rPr>
          <w:rFonts w:ascii="Times New Roman" w:hAnsi="Times New Roman" w:cs="Times New Roman"/>
          <w:b/>
          <w:sz w:val="28"/>
          <w:szCs w:val="28"/>
        </w:rPr>
        <w:t>.</w:t>
      </w:r>
    </w:p>
    <w:p w:rsidR="00EE0022" w:rsidRPr="009238B2" w:rsidRDefault="00B33FB7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8B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3FB7" w:rsidRDefault="0023375F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8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729" w:rsidRPr="009238B2">
        <w:rPr>
          <w:rFonts w:ascii="Times New Roman" w:hAnsi="Times New Roman" w:cs="Times New Roman"/>
          <w:sz w:val="28"/>
          <w:szCs w:val="28"/>
        </w:rPr>
        <w:t xml:space="preserve">За </w:t>
      </w:r>
      <w:r w:rsidR="009238B2" w:rsidRPr="009238B2">
        <w:rPr>
          <w:rFonts w:ascii="Times New Roman" w:hAnsi="Times New Roman" w:cs="Times New Roman"/>
          <w:sz w:val="28"/>
          <w:szCs w:val="28"/>
        </w:rPr>
        <w:t>6</w:t>
      </w:r>
      <w:r w:rsidR="00FD0729" w:rsidRPr="009238B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238B2" w:rsidRPr="009238B2">
        <w:rPr>
          <w:rFonts w:ascii="Times New Roman" w:hAnsi="Times New Roman" w:cs="Times New Roman"/>
          <w:sz w:val="28"/>
          <w:szCs w:val="28"/>
        </w:rPr>
        <w:t>ев</w:t>
      </w:r>
      <w:r w:rsidR="00B33FB7" w:rsidRPr="009238B2">
        <w:rPr>
          <w:rFonts w:ascii="Times New Roman" w:hAnsi="Times New Roman" w:cs="Times New Roman"/>
          <w:sz w:val="28"/>
          <w:szCs w:val="28"/>
        </w:rPr>
        <w:t xml:space="preserve"> 20</w:t>
      </w:r>
      <w:r w:rsidR="00795C2F" w:rsidRPr="009238B2">
        <w:rPr>
          <w:rFonts w:ascii="Times New Roman" w:hAnsi="Times New Roman" w:cs="Times New Roman"/>
          <w:sz w:val="28"/>
          <w:szCs w:val="28"/>
        </w:rPr>
        <w:t>2</w:t>
      </w:r>
      <w:r w:rsidR="00D23A55" w:rsidRPr="009238B2">
        <w:rPr>
          <w:rFonts w:ascii="Times New Roman" w:hAnsi="Times New Roman" w:cs="Times New Roman"/>
          <w:sz w:val="28"/>
          <w:szCs w:val="28"/>
        </w:rPr>
        <w:t>2</w:t>
      </w:r>
      <w:r w:rsidR="00B33FB7" w:rsidRPr="009238B2">
        <w:rPr>
          <w:rFonts w:ascii="Times New Roman" w:hAnsi="Times New Roman" w:cs="Times New Roman"/>
          <w:sz w:val="28"/>
          <w:szCs w:val="28"/>
        </w:rPr>
        <w:t xml:space="preserve"> года в области использования атомной энергии разработаны и приняты следующие нормативно-правовые акты:</w:t>
      </w:r>
    </w:p>
    <w:p w:rsidR="003A4207" w:rsidRPr="009238B2" w:rsidRDefault="003A4207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77A" w:rsidRDefault="003A4207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r w:rsidRPr="003A4207">
        <w:rPr>
          <w:rFonts w:ascii="Times New Roman" w:hAnsi="Times New Roman" w:cs="Times New Roman"/>
          <w:b/>
          <w:sz w:val="28"/>
          <w:szCs w:val="28"/>
        </w:rPr>
        <w:t>НП-025-22.</w:t>
      </w:r>
      <w:r w:rsidRPr="003A4207">
        <w:rPr>
          <w:rFonts w:ascii="Times New Roman" w:hAnsi="Times New Roman" w:cs="Times New Roman"/>
          <w:sz w:val="28"/>
          <w:szCs w:val="28"/>
        </w:rPr>
        <w:t xml:space="preserve"> Правила безопасности при перевозке радиоактивных материалов на объектах использования атомной энергии.</w:t>
      </w:r>
    </w:p>
    <w:p w:rsidR="003A4207" w:rsidRPr="0088249A" w:rsidRDefault="003A4207" w:rsidP="000C31E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A4207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25 апреля 2021 года № 145.</w:t>
      </w:r>
      <w:proofErr w:type="gramEnd"/>
    </w:p>
    <w:p w:rsidR="00D23A55" w:rsidRPr="00604145" w:rsidRDefault="00D23A55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89382af42524b125cb99c1bb90cf60e4"/>
      <w:bookmarkEnd w:id="0"/>
      <w:r w:rsidRPr="00604145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9" w:tgtFrame="_blank" w:history="1">
        <w:r w:rsidRPr="00604145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РБ-033-22.</w:t>
        </w:r>
        <w:r w:rsidRPr="006041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Рекомендации к составу и содержанию отчета по комплексному обследованию судов и других </w:t>
        </w:r>
        <w:proofErr w:type="spellStart"/>
        <w:r w:rsidRPr="006041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плавсредств</w:t>
        </w:r>
        <w:proofErr w:type="spellEnd"/>
        <w:r w:rsidRPr="006041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 ядерными реакторами и судов атомно-технологического обслуживания при продлении срока их эксплуатации.</w:t>
        </w:r>
      </w:hyperlink>
      <w:bookmarkEnd w:id="1"/>
    </w:p>
    <w:p w:rsidR="00D23A55" w:rsidRPr="00604145" w:rsidRDefault="00D23A55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0414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17 января 2022 года № 8.</w:t>
      </w:r>
      <w:proofErr w:type="gramEnd"/>
    </w:p>
    <w:p w:rsidR="00D23A55" w:rsidRPr="00604145" w:rsidRDefault="00216D57" w:rsidP="00D2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3A55" w:rsidRPr="00604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РБ-045-22.</w:t>
      </w:r>
      <w:r w:rsidR="00D23A55" w:rsidRPr="0060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Динамический мониторинг строительных конструкций объектов использования атомной энергии.</w:t>
      </w:r>
    </w:p>
    <w:p w:rsidR="005C2E00" w:rsidRPr="00604145" w:rsidRDefault="00D23A55" w:rsidP="00D2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041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приказом Федеральной службы по экологическому, технологическому и атомному надзору от 22 марта 2022 года № 84.</w:t>
      </w:r>
      <w:proofErr w:type="gramEnd"/>
    </w:p>
    <w:p w:rsidR="00D23A55" w:rsidRPr="00604145" w:rsidRDefault="00216D57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A55" w:rsidRPr="00604145">
        <w:rPr>
          <w:rFonts w:ascii="Times New Roman" w:hAnsi="Times New Roman" w:cs="Times New Roman"/>
          <w:b/>
          <w:sz w:val="28"/>
          <w:szCs w:val="28"/>
        </w:rPr>
        <w:t>РБ-011-22.</w:t>
      </w:r>
      <w:r w:rsidR="00D23A55" w:rsidRPr="00604145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и проведению категорирования </w:t>
      </w:r>
      <w:proofErr w:type="spellStart"/>
      <w:r w:rsidR="00D23A55" w:rsidRPr="00604145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="00D23A55" w:rsidRPr="00604145">
        <w:rPr>
          <w:rFonts w:ascii="Times New Roman" w:hAnsi="Times New Roman" w:cs="Times New Roman"/>
          <w:sz w:val="28"/>
          <w:szCs w:val="28"/>
        </w:rPr>
        <w:t xml:space="preserve"> источников по радиационной опасности.</w:t>
      </w:r>
    </w:p>
    <w:p w:rsidR="005C2E00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14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16 февраля 2022 года № 44.</w:t>
      </w:r>
      <w:proofErr w:type="gramEnd"/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b/>
          <w:sz w:val="28"/>
          <w:szCs w:val="28"/>
        </w:rPr>
        <w:lastRenderedPageBreak/>
        <w:t>РБ-007-22.</w:t>
      </w:r>
      <w:r w:rsidRPr="00604145">
        <w:rPr>
          <w:rFonts w:ascii="Times New Roman" w:hAnsi="Times New Roman" w:cs="Times New Roman"/>
          <w:sz w:val="28"/>
          <w:szCs w:val="28"/>
        </w:rPr>
        <w:t xml:space="preserve"> Учет </w:t>
      </w:r>
      <w:proofErr w:type="spellStart"/>
      <w:r w:rsidRPr="00604145">
        <w:rPr>
          <w:rFonts w:ascii="Times New Roman" w:hAnsi="Times New Roman" w:cs="Times New Roman"/>
          <w:sz w:val="28"/>
          <w:szCs w:val="28"/>
        </w:rPr>
        <w:t>флюенса</w:t>
      </w:r>
      <w:proofErr w:type="spellEnd"/>
      <w:r w:rsidRPr="00604145">
        <w:rPr>
          <w:rFonts w:ascii="Times New Roman" w:hAnsi="Times New Roman" w:cs="Times New Roman"/>
          <w:sz w:val="28"/>
          <w:szCs w:val="28"/>
        </w:rPr>
        <w:t xml:space="preserve"> быстрых нейтронов на корпусах и образцах-свидетелях ВВЭР для последующего прогнозирования радиационного ресурса корпусов.</w:t>
      </w:r>
    </w:p>
    <w:p w:rsidR="00D23A55" w:rsidRPr="00604145" w:rsidRDefault="00D23A55" w:rsidP="007D4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15 марта 2022 г. № 79.</w:t>
      </w:r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b/>
          <w:sz w:val="28"/>
          <w:szCs w:val="28"/>
        </w:rPr>
        <w:t>П-01-01-2021.</w:t>
      </w:r>
      <w:r w:rsidRPr="00604145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надзору. Раздел II: Государственное регулирование безопасности при использовании атомной энергии.</w:t>
      </w:r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Утверждено приказом Федеральной службы по экологическому, технологическому и атомному надзору от 4 февраля 2022 г. № 33.</w:t>
      </w:r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604145">
        <w:rPr>
          <w:rFonts w:ascii="Times New Roman" w:hAnsi="Times New Roman" w:cs="Times New Roman"/>
          <w:sz w:val="28"/>
          <w:szCs w:val="28"/>
        </w:rPr>
        <w:t xml:space="preserve"> по осуществлению постоянного государственного надзора на исследовательских ядерных установках.</w:t>
      </w:r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145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11 февраля 2022 года № 37.</w:t>
      </w:r>
      <w:proofErr w:type="gramEnd"/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04145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6041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4145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604145">
        <w:rPr>
          <w:rFonts w:ascii="Times New Roman" w:hAnsi="Times New Roman" w:cs="Times New Roman"/>
          <w:sz w:val="28"/>
          <w:szCs w:val="28"/>
        </w:rPr>
        <w:t>» от 28 января 2022 г. № 1/83-П утратил</w:t>
      </w:r>
      <w:r w:rsidR="00216D57" w:rsidRPr="00604145">
        <w:rPr>
          <w:rFonts w:ascii="Times New Roman" w:hAnsi="Times New Roman" w:cs="Times New Roman"/>
          <w:sz w:val="28"/>
          <w:szCs w:val="28"/>
        </w:rPr>
        <w:t>и</w:t>
      </w:r>
      <w:r w:rsidRPr="00604145">
        <w:rPr>
          <w:rFonts w:ascii="Times New Roman" w:hAnsi="Times New Roman" w:cs="Times New Roman"/>
          <w:sz w:val="28"/>
          <w:szCs w:val="28"/>
        </w:rPr>
        <w:t xml:space="preserve"> силу ПБЯ-06-05-92 «Отраслевые правила ядерной</w:t>
      </w:r>
      <w:r w:rsidR="00216D57" w:rsidRPr="00604145">
        <w:rPr>
          <w:rFonts w:ascii="Times New Roman" w:hAnsi="Times New Roman" w:cs="Times New Roman"/>
          <w:sz w:val="28"/>
          <w:szCs w:val="28"/>
        </w:rPr>
        <w:t xml:space="preserve"> безопасности заводов РТ, перерабатывающих отработавшие </w:t>
      </w:r>
      <w:proofErr w:type="spellStart"/>
      <w:r w:rsidR="00216D57" w:rsidRPr="00604145">
        <w:rPr>
          <w:rFonts w:ascii="Times New Roman" w:hAnsi="Times New Roman" w:cs="Times New Roman"/>
          <w:sz w:val="28"/>
          <w:szCs w:val="28"/>
        </w:rPr>
        <w:t>ТВЭЛы</w:t>
      </w:r>
      <w:proofErr w:type="spellEnd"/>
      <w:r w:rsidR="00216D57" w:rsidRPr="00604145">
        <w:rPr>
          <w:rFonts w:ascii="Times New Roman" w:hAnsi="Times New Roman" w:cs="Times New Roman"/>
          <w:sz w:val="28"/>
          <w:szCs w:val="28"/>
        </w:rPr>
        <w:t xml:space="preserve"> и блоки».</w:t>
      </w:r>
    </w:p>
    <w:p w:rsidR="0004157C" w:rsidRPr="00604145" w:rsidRDefault="0004157C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Приказом Федеральной службы по экологическому, технологическому и атомному надзору от 14 декабря 202</w:t>
      </w:r>
      <w:r w:rsidR="009B6CB3" w:rsidRPr="00604145">
        <w:rPr>
          <w:rFonts w:ascii="Times New Roman" w:hAnsi="Times New Roman" w:cs="Times New Roman"/>
          <w:sz w:val="28"/>
          <w:szCs w:val="28"/>
        </w:rPr>
        <w:t>1</w:t>
      </w:r>
      <w:r w:rsidRPr="00604145">
        <w:rPr>
          <w:rFonts w:ascii="Times New Roman" w:hAnsi="Times New Roman" w:cs="Times New Roman"/>
          <w:sz w:val="28"/>
          <w:szCs w:val="28"/>
        </w:rPr>
        <w:t xml:space="preserve"> года № 428 внесены изменения в федеральные нормы и правила в области использования атомной энергии «Критерии приемлемости радиоактивных отходов для захоронения»          (НП-093-14), утвержденные приказом Федеральной службы по экологическому, технологическому и атомному надзору от 15 декабря 2014 года № 572.</w:t>
      </w:r>
    </w:p>
    <w:p w:rsidR="00604145" w:rsidRDefault="0060414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экологическому, технологическому и атомному надзору от 12 мая 2022 года № 156 утратил силу Приказ </w:t>
      </w:r>
      <w:proofErr w:type="spellStart"/>
      <w:r w:rsidRPr="0060414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04145">
        <w:rPr>
          <w:rFonts w:ascii="Times New Roman" w:hAnsi="Times New Roman" w:cs="Times New Roman"/>
          <w:sz w:val="28"/>
          <w:szCs w:val="28"/>
        </w:rPr>
        <w:t xml:space="preserve"> от 08 февраля 2021 г. № 50 «Об утверждении </w:t>
      </w:r>
      <w:proofErr w:type="gramStart"/>
      <w:r w:rsidRPr="00604145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Федеральной службы</w:t>
      </w:r>
      <w:proofErr w:type="gramEnd"/>
      <w:r w:rsidRPr="00604145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 на 2021 год».</w:t>
      </w:r>
    </w:p>
    <w:p w:rsidR="00D41078" w:rsidRDefault="00D41078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078" w:rsidRPr="00604145" w:rsidRDefault="00D41078" w:rsidP="00D410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27.05.2022 выпущено </w:t>
      </w:r>
      <w:r w:rsidRPr="00D41078">
        <w:rPr>
          <w:rFonts w:ascii="Times New Roman" w:hAnsi="Times New Roman" w:cs="Times New Roman"/>
          <w:b/>
          <w:sz w:val="28"/>
          <w:szCs w:val="28"/>
        </w:rPr>
        <w:t>Решение № 1-8/49Пр</w:t>
      </w:r>
      <w:r>
        <w:rPr>
          <w:rFonts w:ascii="Times New Roman" w:hAnsi="Times New Roman" w:cs="Times New Roman"/>
          <w:sz w:val="28"/>
          <w:szCs w:val="28"/>
        </w:rPr>
        <w:t xml:space="preserve"> «О временных мерах проведения оценки соответствия импортной продукции для атомных станций Российской Федерации в форме экспертизы технической документации».</w:t>
      </w:r>
    </w:p>
    <w:p w:rsidR="00D41078" w:rsidRPr="00604145" w:rsidRDefault="00D41078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15.06.2022 выпущено </w:t>
      </w:r>
      <w:r w:rsidRPr="00D41078">
        <w:rPr>
          <w:rFonts w:ascii="Times New Roman" w:hAnsi="Times New Roman" w:cs="Times New Roman"/>
          <w:b/>
          <w:sz w:val="28"/>
          <w:szCs w:val="28"/>
        </w:rPr>
        <w:t>Решение № 1-8/57Пр</w:t>
      </w:r>
      <w:r>
        <w:rPr>
          <w:rFonts w:ascii="Times New Roman" w:hAnsi="Times New Roman" w:cs="Times New Roman"/>
          <w:sz w:val="28"/>
          <w:szCs w:val="28"/>
        </w:rPr>
        <w:t xml:space="preserve"> «О временных мерах проведения оценки соответствия импортной продукции для атомных станций Российской Федерации в формах приемки и испытаний».</w:t>
      </w:r>
    </w:p>
    <w:p w:rsidR="001D2235" w:rsidRDefault="001D2235" w:rsidP="00350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9B" w:rsidRPr="0055324F" w:rsidRDefault="00350A9B" w:rsidP="0055324F">
      <w:pPr>
        <w:pStyle w:val="11"/>
        <w:spacing w:line="276" w:lineRule="auto"/>
        <w:ind w:firstLine="720"/>
        <w:jc w:val="both"/>
        <w:rPr>
          <w:i/>
          <w:color w:val="000000"/>
        </w:rPr>
      </w:pPr>
      <w:r w:rsidRPr="00395DDF">
        <w:rPr>
          <w:i/>
          <w:color w:val="000000"/>
        </w:rPr>
        <w:lastRenderedPageBreak/>
        <w:t>Правовое управление Федеральной службы по экологическому, технологическому и атомному надзору направило разъяснения по вопросам применения норм административного законодательства Российской Федерации в связи с изменениями, внесенными в Кодекс Российской Федерации об административных правонарушениях.</w:t>
      </w:r>
    </w:p>
    <w:p w:rsidR="00350A9B" w:rsidRPr="00604145" w:rsidRDefault="00350A9B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5B9">
        <w:rPr>
          <w:rFonts w:ascii="Times New Roman" w:hAnsi="Times New Roman" w:cs="Times New Roman"/>
          <w:sz w:val="28"/>
          <w:szCs w:val="28"/>
        </w:rPr>
        <w:t>Исходя из смысла части 6 статьи 4.4 КоАП РФ при выявлении в ходе одного контрольного (надзорного) мероприятия нарушений, ответственность за которые предусмотрена двумя или более статьями (частями статьи) КоАП РФ, административное наказание назначается в пределах более строгой санкции одной из таких статей (части статьи) КоАП РФ в соответствии с частями 2-4 статьи 4.4 КоАП РФ.</w:t>
      </w:r>
      <w:proofErr w:type="gramEnd"/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В данном случае соблюдение требований частей 2-4 статьи 4.4 КоАП РФ может быть достигнуто вынесением одного постановления о привлечении виновного лица к ответственности с назначением ему административного наказания в пределах санкции, предусматривающей более строгое административное наказание.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Так, при наличии вышеуказанных условий, как и прежде, по каждому факту административного правонарушения в соответствии с требованиями статьи 28.1 КоАП РФ возбуждаются дела об административных правонарушениях посредством составления протоколов и (или) вынесения определений о возбуждении административного производства. 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5B9">
        <w:rPr>
          <w:rFonts w:ascii="Times New Roman" w:hAnsi="Times New Roman" w:cs="Times New Roman"/>
          <w:sz w:val="28"/>
          <w:szCs w:val="28"/>
        </w:rPr>
        <w:t>Согласно постановлению Пленума Верховного Суда Российской Федерации от 24 марта 2005 г. № 5 (ред. от 23.12.2021) «О некоторых вопросах, возникающих у судов при применении Кодекса Российской Федерации об административных правонарушениях» если из протоколов об административных правонарушениях усматривается наличие оснований для назначения административного наказания по правилам части 2 статьи 4.4 КоАП РФ, то следует вынести определение об объединении таких материалов и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 xml:space="preserve"> рассмотреть их в одном производстве с вынесением одного постановления.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Руководствуясь вышеуказанными разъяснениями Пленума Верховного Суда Российской Федерации, уполномоченное на рассмотрение материалов об административных правонарушениях должностное лицо выносит определение об объедении соответствующих материалов (протоколов об административных правонарушениях) в рамках одного административного производства.</w:t>
      </w:r>
    </w:p>
    <w:p w:rsid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рассмотрения в рамках одного административного дела материалов об административных </w:t>
      </w:r>
      <w:r w:rsidRPr="00FD55B9">
        <w:rPr>
          <w:rFonts w:ascii="Times New Roman" w:hAnsi="Times New Roman" w:cs="Times New Roman"/>
          <w:sz w:val="28"/>
          <w:szCs w:val="28"/>
        </w:rPr>
        <w:lastRenderedPageBreak/>
        <w:t>правонарушениях, ответственность за которые предусмотрена двумя или более статьями (частями статьи) КоАП РФ, при наличии правовых оснований выносится одно постановление о назначении административного наказания в пределах более строгой санкции одной из таких статей (части статьи) КоАП РФ.</w:t>
      </w:r>
    </w:p>
    <w:p w:rsid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9B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9B">
        <w:rPr>
          <w:rFonts w:ascii="Times New Roman" w:hAnsi="Times New Roman" w:cs="Times New Roman"/>
          <w:b/>
          <w:sz w:val="28"/>
          <w:szCs w:val="28"/>
        </w:rPr>
        <w:t>25 июля 2022 г.</w:t>
      </w:r>
      <w:r w:rsidR="00350A9B" w:rsidRPr="00350A9B">
        <w:rPr>
          <w:b/>
        </w:rPr>
        <w:t xml:space="preserve"> </w:t>
      </w:r>
      <w:r w:rsidR="00350A9B" w:rsidRPr="00350A9B">
        <w:rPr>
          <w:rFonts w:ascii="Times New Roman" w:hAnsi="Times New Roman" w:cs="Times New Roman"/>
          <w:b/>
          <w:sz w:val="28"/>
          <w:szCs w:val="28"/>
        </w:rPr>
        <w:t>вступили в силу</w:t>
      </w:r>
      <w:r w:rsidRPr="00350A9B">
        <w:rPr>
          <w:rFonts w:ascii="Times New Roman" w:hAnsi="Times New Roman" w:cs="Times New Roman"/>
          <w:b/>
          <w:sz w:val="28"/>
          <w:szCs w:val="28"/>
        </w:rPr>
        <w:t xml:space="preserve"> федеральны</w:t>
      </w:r>
      <w:r w:rsidR="00350A9B" w:rsidRPr="00350A9B">
        <w:rPr>
          <w:rFonts w:ascii="Times New Roman" w:hAnsi="Times New Roman" w:cs="Times New Roman"/>
          <w:b/>
          <w:sz w:val="28"/>
          <w:szCs w:val="28"/>
        </w:rPr>
        <w:t>е</w:t>
      </w:r>
      <w:r w:rsidRPr="00350A9B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350A9B" w:rsidRPr="00350A9B">
        <w:rPr>
          <w:rFonts w:ascii="Times New Roman" w:hAnsi="Times New Roman" w:cs="Times New Roman"/>
          <w:b/>
          <w:sz w:val="28"/>
          <w:szCs w:val="28"/>
        </w:rPr>
        <w:t>ы</w:t>
      </w:r>
      <w:r w:rsidRPr="00FD55B9">
        <w:rPr>
          <w:rFonts w:ascii="Times New Roman" w:hAnsi="Times New Roman" w:cs="Times New Roman"/>
          <w:sz w:val="28"/>
          <w:szCs w:val="28"/>
        </w:rPr>
        <w:t xml:space="preserve"> от 14 июля 2022 г. № 290-ФЗ «О внесении изменений в Кодекс Российской Федерации об административных правонарушениях», № 289-ФЗ «О внесении изменения в статью 7.19 Кодекса Российской Федерации об ад</w:t>
      </w:r>
      <w:r w:rsidR="00350A9B">
        <w:rPr>
          <w:rFonts w:ascii="Times New Roman" w:hAnsi="Times New Roman" w:cs="Times New Roman"/>
          <w:sz w:val="28"/>
          <w:szCs w:val="28"/>
        </w:rPr>
        <w:t>министративных правонарушениях».</w:t>
      </w:r>
    </w:p>
    <w:p w:rsidR="00FD55B9" w:rsidRPr="00350A9B" w:rsidRDefault="00350A9B" w:rsidP="00FD55B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A9B">
        <w:rPr>
          <w:rFonts w:ascii="Times New Roman" w:hAnsi="Times New Roman" w:cs="Times New Roman"/>
          <w:i/>
          <w:sz w:val="28"/>
          <w:szCs w:val="28"/>
        </w:rPr>
        <w:t>Р</w:t>
      </w:r>
      <w:r w:rsidR="00FD55B9" w:rsidRPr="00350A9B">
        <w:rPr>
          <w:rFonts w:ascii="Times New Roman" w:hAnsi="Times New Roman" w:cs="Times New Roman"/>
          <w:i/>
          <w:sz w:val="28"/>
          <w:szCs w:val="28"/>
        </w:rPr>
        <w:t xml:space="preserve">азъяснения в части изменений, касающихся полномочий </w:t>
      </w:r>
      <w:proofErr w:type="spellStart"/>
      <w:r w:rsidR="00FD55B9" w:rsidRPr="00350A9B">
        <w:rPr>
          <w:rFonts w:ascii="Times New Roman" w:hAnsi="Times New Roman" w:cs="Times New Roman"/>
          <w:i/>
          <w:sz w:val="28"/>
          <w:szCs w:val="28"/>
        </w:rPr>
        <w:t>Ростехнадзора</w:t>
      </w:r>
      <w:proofErr w:type="spellEnd"/>
      <w:r w:rsidR="00FD55B9" w:rsidRPr="00350A9B">
        <w:rPr>
          <w:rFonts w:ascii="Times New Roman" w:hAnsi="Times New Roman" w:cs="Times New Roman"/>
          <w:i/>
          <w:sz w:val="28"/>
          <w:szCs w:val="28"/>
        </w:rPr>
        <w:t xml:space="preserve"> (его должностных лиц), прав и законн</w:t>
      </w:r>
      <w:r w:rsidRPr="00350A9B">
        <w:rPr>
          <w:rFonts w:ascii="Times New Roman" w:hAnsi="Times New Roman" w:cs="Times New Roman"/>
          <w:i/>
          <w:sz w:val="28"/>
          <w:szCs w:val="28"/>
        </w:rPr>
        <w:t>ых интересов контролируемых лиц: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1.</w:t>
      </w:r>
      <w:r w:rsidRPr="00FD55B9">
        <w:rPr>
          <w:rFonts w:ascii="Times New Roman" w:hAnsi="Times New Roman" w:cs="Times New Roman"/>
          <w:sz w:val="28"/>
          <w:szCs w:val="28"/>
        </w:rPr>
        <w:tab/>
      </w:r>
      <w:r w:rsidRPr="0055324F">
        <w:rPr>
          <w:rFonts w:ascii="Times New Roman" w:hAnsi="Times New Roman" w:cs="Times New Roman"/>
          <w:b/>
          <w:sz w:val="28"/>
          <w:szCs w:val="28"/>
        </w:rPr>
        <w:t>Расширяется круг лиц, на которых распространяется действие части 3 статьи 3.4 Кодекса Российской Федерации об административных правонарушениях (далее - КоАП РФ).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Мера административного наказания в виде административного штрафа может быть заменена на административное наказание в виде предупреждения в отношении любых юридических лиц, лиц, осуществляющих предпринимательскую деятельность без образования юридического лица, а также их работников в соответствии со статьей 4.1.1 КоАП РФ.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5B9">
        <w:rPr>
          <w:rFonts w:ascii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 xml:space="preserve">Исключение: административное наказание в виде административного штрафа не подлежит замене на предупреждение, в случае установления  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 w:rsidRPr="00FD55B9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>, предусмотренных, в том числе статьями 19.5, 19.6 КоАП РФ.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2.</w:t>
      </w:r>
      <w:r w:rsidRPr="00FD55B9">
        <w:rPr>
          <w:rFonts w:ascii="Times New Roman" w:hAnsi="Times New Roman" w:cs="Times New Roman"/>
          <w:sz w:val="28"/>
          <w:szCs w:val="28"/>
        </w:rPr>
        <w:tab/>
      </w:r>
      <w:r w:rsidRPr="0055324F">
        <w:rPr>
          <w:rFonts w:ascii="Times New Roman" w:hAnsi="Times New Roman" w:cs="Times New Roman"/>
          <w:b/>
          <w:sz w:val="28"/>
          <w:szCs w:val="28"/>
        </w:rPr>
        <w:t xml:space="preserve">Статья 4.1. КоАП </w:t>
      </w:r>
      <w:proofErr w:type="gramStart"/>
      <w:r w:rsidRPr="0055324F">
        <w:rPr>
          <w:rFonts w:ascii="Times New Roman" w:hAnsi="Times New Roman" w:cs="Times New Roman"/>
          <w:b/>
          <w:sz w:val="28"/>
          <w:szCs w:val="28"/>
        </w:rPr>
        <w:t>дополнена</w:t>
      </w:r>
      <w:proofErr w:type="gramEnd"/>
      <w:r w:rsidRPr="0055324F">
        <w:rPr>
          <w:rFonts w:ascii="Times New Roman" w:hAnsi="Times New Roman" w:cs="Times New Roman"/>
          <w:b/>
          <w:sz w:val="28"/>
          <w:szCs w:val="28"/>
        </w:rPr>
        <w:t xml:space="preserve"> частью 3.4-1.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5B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виде административного штрафа за совершение административного правонарушения, выявленного в ходе осуществления государственного контроля (надзора), в случае, если предусмотренный санкцией применяемой статьи или части статьи раздела II КоАП РФ размер административного </w:t>
      </w:r>
      <w:r w:rsidRPr="00FD55B9">
        <w:rPr>
          <w:rFonts w:ascii="Times New Roman" w:hAnsi="Times New Roman" w:cs="Times New Roman"/>
          <w:sz w:val="28"/>
          <w:szCs w:val="28"/>
        </w:rPr>
        <w:lastRenderedPageBreak/>
        <w:t>штрафа имеет нижнюю и верхнюю границы, при наличии обстоятельств, предусмотренных пунктами 5 и 6 части</w:t>
      </w:r>
      <w:proofErr w:type="gramEnd"/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I</w:t>
      </w:r>
      <w:r w:rsidRPr="00FD55B9">
        <w:rPr>
          <w:rFonts w:ascii="Times New Roman" w:hAnsi="Times New Roman" w:cs="Times New Roman"/>
          <w:sz w:val="28"/>
          <w:szCs w:val="28"/>
        </w:rPr>
        <w:tab/>
        <w:t>статьи 4.2 КоАП РФ, административный штраф назначается в минимальном размере, установленном за совершение соответствующего административного правонарушения, за исключением случаев, предусмотренных частями 2.2 и 3.2 данной статьи, статьей 4.1.1 КоАП РФ.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Исходя из смысла указанного положения КоАП РФ, если в ходе контрольного (надзорного) мероприятия выявлено нарушение, ответственность за которое предусмотрено санкцией статьи или части статьи раздела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II</w:t>
      </w:r>
      <w:r w:rsidRPr="00FD55B9">
        <w:rPr>
          <w:rFonts w:ascii="Times New Roman" w:hAnsi="Times New Roman" w:cs="Times New Roman"/>
          <w:sz w:val="28"/>
          <w:szCs w:val="28"/>
        </w:rPr>
        <w:tab/>
        <w:t>КоАП РФ в виде административного штрафа с размером, имеющим верхний и нижний предел, при условии, что нарушитель предотвратил его вредные последствия либо добровольно возместило причиненный ущерб (добровольно устранило причиненный вред) - назначается административный штраф в минимальном размере, предусмотренном санкцией применяемой нормы.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Исключение: данная норма не применяется в случаях: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 xml:space="preserve">если санкцией применяемой статьи (ее части), предусмотрена возможность назначения суммы административного штрафа в размере </w:t>
      </w:r>
      <w:proofErr w:type="gramStart"/>
      <w:r w:rsidRPr="00FD55B9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 xml:space="preserve"> предела;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наличие правовых оснований для замены административного наказания в виде административного штрафа на предупреждение.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3.</w:t>
      </w:r>
      <w:r w:rsidRPr="00FD55B9">
        <w:rPr>
          <w:rFonts w:ascii="Times New Roman" w:hAnsi="Times New Roman" w:cs="Times New Roman"/>
          <w:sz w:val="28"/>
          <w:szCs w:val="28"/>
        </w:rPr>
        <w:tab/>
      </w:r>
      <w:r w:rsidRPr="0055324F">
        <w:rPr>
          <w:rFonts w:ascii="Times New Roman" w:hAnsi="Times New Roman" w:cs="Times New Roman"/>
          <w:b/>
          <w:sz w:val="28"/>
          <w:szCs w:val="28"/>
        </w:rPr>
        <w:t>Статья 22.2 КоАП РФ дополнена частью 8.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Данная норма запрещает должностному лицу, непосредственно участвовавшему в проведении контрольного (надзорного) мероприятия, проверки и возбудившему дело об административном правонарушении на основании признаков, указывающих на наличие события административного правонарушения и выявленных в ходе проведения указанных контрольного (надзорного) мероприятия, проверки, рассматривать дело о таком административном правонарушении.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Таким образом, должностное лицо, составившее по результатам проведения контрольного (надзорного) мероприятия (проверки) протокол об административном правонарушении, должно передать дело о таком административном правонарушении уполномоченному на его рассмотрение должностному лицу в установленном порядке.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4.</w:t>
      </w:r>
      <w:r w:rsidRPr="00FD55B9">
        <w:rPr>
          <w:rFonts w:ascii="Times New Roman" w:hAnsi="Times New Roman" w:cs="Times New Roman"/>
          <w:sz w:val="28"/>
          <w:szCs w:val="28"/>
        </w:rPr>
        <w:tab/>
      </w:r>
      <w:r w:rsidRPr="0055324F">
        <w:rPr>
          <w:rFonts w:ascii="Times New Roman" w:hAnsi="Times New Roman" w:cs="Times New Roman"/>
          <w:b/>
          <w:sz w:val="28"/>
          <w:szCs w:val="28"/>
        </w:rPr>
        <w:t>Статья 28.1 КоАП РФ дополнена частями 3.1-3.4 и примечанием.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5B9">
        <w:rPr>
          <w:rFonts w:ascii="Times New Roman" w:hAnsi="Times New Roman" w:cs="Times New Roman"/>
          <w:sz w:val="28"/>
          <w:szCs w:val="28"/>
        </w:rPr>
        <w:t xml:space="preserve">Согласно части 3.1 статьи 28.1 КоАП РФ дело об административном правонарушении, выраженном в несоблюдении обязательных требований, </w:t>
      </w:r>
      <w:r w:rsidRPr="00FD55B9">
        <w:rPr>
          <w:rFonts w:ascii="Times New Roman" w:hAnsi="Times New Roman" w:cs="Times New Roman"/>
          <w:sz w:val="28"/>
          <w:szCs w:val="28"/>
        </w:rPr>
        <w:lastRenderedPageBreak/>
        <w:t>оценка соблюдения которых является предметом государственного контроля (надзора), при наличии одного из предусмотренных пунктами 1 - 3 части 1 данной статьи поводов к возбуждению дела 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5B9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 xml:space="preserve"> постоянного государственного контроля (надзора) и оформления их результатов, за исключением случаев, предусмотренных частями 3.2 - 3.4 данной статьи КоАП РФ.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Так, по общему правилу дело об административном правонарушении возбуждается только после завершения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 и оформления их результатов.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Исключение (часть 3.2 статьи 28.1 КоАП РФ):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может быть возбуждено до оформления результатов контрольного (надзорного) мероприятия, проверки, контрольного (надзорного) действия в рамках постоянного государственного контроля (надзора) в случае </w:t>
      </w:r>
      <w:proofErr w:type="gramStart"/>
      <w:r w:rsidRPr="00FD55B9">
        <w:rPr>
          <w:rFonts w:ascii="Times New Roman" w:hAnsi="Times New Roman" w:cs="Times New Roman"/>
          <w:sz w:val="28"/>
          <w:szCs w:val="28"/>
        </w:rPr>
        <w:t>необходимости применения меры обеспечения производства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предусмотренной статьей 27.16 КоАП РФ (временный запрет деятельности).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5B9">
        <w:rPr>
          <w:rFonts w:ascii="Times New Roman" w:hAnsi="Times New Roman" w:cs="Times New Roman"/>
          <w:sz w:val="28"/>
          <w:szCs w:val="28"/>
        </w:rPr>
        <w:t xml:space="preserve">Обращаем внимание, что обо всех случаях возбуждения дел об административных правонарушениях до оформления результатов контрольного (надзорного) мероприятия, проверки, контрольного (надзорного) действия в рамках постоянного государственного контроля (надзора), должностное лицо, составившее протокол о применении меры обеспечения производства по делу об административном правонарушении, уведомляет органы прокуратуры в течение двадцати четырех часов, а также направляет информацию в центральный аппарат </w:t>
      </w:r>
      <w:proofErr w:type="spellStart"/>
      <w:r w:rsidRPr="00FD55B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D55B9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FD55B9">
        <w:rPr>
          <w:rFonts w:ascii="Times New Roman" w:hAnsi="Times New Roman" w:cs="Times New Roman"/>
          <w:sz w:val="28"/>
          <w:szCs w:val="28"/>
        </w:rPr>
        <w:t>Организационно¬аналитическое</w:t>
      </w:r>
      <w:proofErr w:type="spellEnd"/>
      <w:r w:rsidRPr="00FD55B9">
        <w:rPr>
          <w:rFonts w:ascii="Times New Roman" w:hAnsi="Times New Roman" w:cs="Times New Roman"/>
          <w:sz w:val="28"/>
          <w:szCs w:val="28"/>
        </w:rPr>
        <w:t xml:space="preserve"> управление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 xml:space="preserve"> и соответствующее отраслевое структурное подразделение во исполнение приказа </w:t>
      </w:r>
      <w:proofErr w:type="spellStart"/>
      <w:r w:rsidRPr="00FD55B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D55B9">
        <w:rPr>
          <w:rFonts w:ascii="Times New Roman" w:hAnsi="Times New Roman" w:cs="Times New Roman"/>
          <w:sz w:val="28"/>
          <w:szCs w:val="28"/>
        </w:rPr>
        <w:t xml:space="preserve"> от 28 ноября 2017 г. № 509 «Об утверждении Методических указаний по назначению административного наказания в виде административного приостановления деятельности»).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 xml:space="preserve">Специальное требование в качестве исключения вводится частью 3.4 статьи 28.1 КоАП РФ, в соответствии с которым по факту непредставления контролируемым лицом сведений об организации производственного </w:t>
      </w:r>
      <w:proofErr w:type="gramStart"/>
      <w:r w:rsidRPr="00FD55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 - </w:t>
      </w:r>
      <w:r w:rsidRPr="00FD55B9">
        <w:rPr>
          <w:rFonts w:ascii="Times New Roman" w:hAnsi="Times New Roman" w:cs="Times New Roman"/>
          <w:sz w:val="28"/>
          <w:szCs w:val="28"/>
        </w:rPr>
        <w:lastRenderedPageBreak/>
        <w:t>возбуждается дело об административных правонарушениях в соответствии с частью 1 статьи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9.1</w:t>
      </w:r>
      <w:r w:rsidRPr="00FD55B9">
        <w:rPr>
          <w:rFonts w:ascii="Times New Roman" w:hAnsi="Times New Roman" w:cs="Times New Roman"/>
          <w:sz w:val="28"/>
          <w:szCs w:val="28"/>
        </w:rPr>
        <w:tab/>
        <w:t>КоАП РФ без проведения контрольных (надзорных) мероприятия.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Согласно примечанию к статье 28.1 КоАП РФ положения ее частей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5B9">
        <w:rPr>
          <w:rFonts w:ascii="Times New Roman" w:hAnsi="Times New Roman" w:cs="Times New Roman"/>
          <w:sz w:val="28"/>
          <w:szCs w:val="28"/>
        </w:rPr>
        <w:t>3.1</w:t>
      </w:r>
      <w:r w:rsidRPr="00FD55B9">
        <w:rPr>
          <w:rFonts w:ascii="Times New Roman" w:hAnsi="Times New Roman" w:cs="Times New Roman"/>
          <w:sz w:val="28"/>
          <w:szCs w:val="28"/>
        </w:rPr>
        <w:tab/>
        <w:t>и 3.2 распространяются на случаи возбуждения дел об административных правонарушениях, выражающихся в несоблюдении обязательных требований, оценка соблюдения которых является предметом государственного контроля (надзора), порядок организации и осуществления которого регулируются Федеральным законом от 31 июля 2020 года № 248-ФЗ «О государственном контроле (надзоре) и муниципальном контроле в Российской Федерации», а также Федеральным законом от 26 декабря 2008 года № 294-ФЗ «О защите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5.</w:t>
      </w:r>
      <w:r w:rsidRPr="00FD55B9">
        <w:rPr>
          <w:rFonts w:ascii="Times New Roman" w:hAnsi="Times New Roman" w:cs="Times New Roman"/>
          <w:sz w:val="28"/>
          <w:szCs w:val="28"/>
        </w:rPr>
        <w:tab/>
      </w:r>
      <w:r w:rsidRPr="0055324F">
        <w:rPr>
          <w:rFonts w:ascii="Times New Roman" w:hAnsi="Times New Roman" w:cs="Times New Roman"/>
          <w:b/>
          <w:sz w:val="28"/>
          <w:szCs w:val="28"/>
        </w:rPr>
        <w:t>Статья 32.2 дополнена частью 1.3-3.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Лицо, привлеченное к административной ответственности, имеет право на уплату половины суммы наложенного административного штрафа в срок не позднее двадцати дней со дня вынесения постановления о наложении административного штрафа, за исключением административных правонарушений, предусмотренных, в частности, частями 9.1 - 39 статьи 19.5, статьи 19.6 КоАП РФ.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D55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 xml:space="preserve"> если копия постановления о назначении административного наказания в виде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</w:t>
      </w:r>
      <w:proofErr w:type="spellStart"/>
      <w:r w:rsidRPr="00FD55B9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FD55B9">
        <w:rPr>
          <w:rFonts w:ascii="Times New Roman" w:hAnsi="Times New Roman" w:cs="Times New Roman"/>
          <w:sz w:val="28"/>
          <w:szCs w:val="28"/>
        </w:rPr>
        <w:t xml:space="preserve">, его должностным лицом, а также территориальным органом </w:t>
      </w:r>
      <w:proofErr w:type="spellStart"/>
      <w:r w:rsidRPr="00FD55B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D55B9">
        <w:rPr>
          <w:rFonts w:ascii="Times New Roman" w:hAnsi="Times New Roman" w:cs="Times New Roman"/>
          <w:sz w:val="28"/>
          <w:szCs w:val="28"/>
        </w:rPr>
        <w:t>, его должностным лицом, вынесшими такое постановление, по ходатайству лица, привлеченного к административной ответственности.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Определение об отклонении указанного ходатайства может быть обжаловано в соответствии с правилами, установленными главой 30 КоАП РФ.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D55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</w:t>
      </w:r>
      <w:proofErr w:type="spellStart"/>
      <w:r w:rsidRPr="00FD55B9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FD55B9">
        <w:rPr>
          <w:rFonts w:ascii="Times New Roman" w:hAnsi="Times New Roman" w:cs="Times New Roman"/>
          <w:sz w:val="28"/>
          <w:szCs w:val="28"/>
        </w:rPr>
        <w:t xml:space="preserve">, его должностным лицом, территориальным органом </w:t>
      </w:r>
      <w:proofErr w:type="spellStart"/>
      <w:r w:rsidRPr="00FD55B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D55B9">
        <w:rPr>
          <w:rFonts w:ascii="Times New Roman" w:hAnsi="Times New Roman" w:cs="Times New Roman"/>
          <w:sz w:val="28"/>
          <w:szCs w:val="28"/>
        </w:rPr>
        <w:t>, его должностным лицом, вынесшими такое постановление, административный штраф уплачивается в полном размере.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lastRenderedPageBreak/>
        <w:t>В связи с дополнением статьи 32.2 частью 1.3-3, соответствующие изменения, в том числе внесены в положения части 1.1 статьи 29.10, части 2 статьи 31.2, части 1.3 статьи 31.8, части 1 статьи 32.2: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gramStart"/>
      <w:r w:rsidRPr="00FD55B9">
        <w:rPr>
          <w:rFonts w:ascii="Times New Roman" w:hAnsi="Times New Roman" w:cs="Times New Roman"/>
          <w:sz w:val="28"/>
          <w:szCs w:val="28"/>
        </w:rPr>
        <w:t>к заполнению постановления по делу об административном правонарушении дополнены в части необходимости указания информации о возможности</w:t>
      </w:r>
      <w:proofErr w:type="gramEnd"/>
      <w:r w:rsidRPr="00FD55B9">
        <w:rPr>
          <w:rFonts w:ascii="Times New Roman" w:hAnsi="Times New Roman" w:cs="Times New Roman"/>
          <w:sz w:val="28"/>
          <w:szCs w:val="28"/>
        </w:rPr>
        <w:t xml:space="preserve"> уплаты суммы административного штрафа в соответствии частью 1.3-3 статьи 32 КоАП РФ (часть 1.1 статьи 29.10 КоАП РФ);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5B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частью 1.3-3 статьи 32.2, либо со дня истечения срока отсрочки или срока рассрочки, предусмотренных статьей 31.5 КоАП РФ (части 2 статьи 31.2, части 1 статьи 32.2 КоАП РФ);</w:t>
      </w:r>
      <w:proofErr w:type="gramEnd"/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положениями статьи 31.8 регламентируется порядок разрешения вопросов, связанных с исполнением постановления о назначении административного наказания, включая восстановление срока, установленного частью 1.3-3 статьи 32 КоАП РФ.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6.</w:t>
      </w:r>
      <w:r w:rsidRPr="00FD55B9">
        <w:rPr>
          <w:rFonts w:ascii="Times New Roman" w:hAnsi="Times New Roman" w:cs="Times New Roman"/>
          <w:sz w:val="28"/>
          <w:szCs w:val="28"/>
        </w:rPr>
        <w:tab/>
      </w:r>
      <w:r w:rsidRPr="0055324F">
        <w:rPr>
          <w:rFonts w:ascii="Times New Roman" w:hAnsi="Times New Roman" w:cs="Times New Roman"/>
          <w:b/>
          <w:sz w:val="28"/>
          <w:szCs w:val="28"/>
        </w:rPr>
        <w:t xml:space="preserve">Изменения внесены в часть 1 статьи 31.5 КоАП РФ, в части возможности продления установленного срока исполнения постановления о назначении административного наказания в виде административного штрафа до </w:t>
      </w:r>
      <w:r w:rsidR="0055324F">
        <w:rPr>
          <w:rFonts w:ascii="Times New Roman" w:hAnsi="Times New Roman" w:cs="Times New Roman"/>
          <w:b/>
          <w:sz w:val="28"/>
          <w:szCs w:val="28"/>
        </w:rPr>
        <w:t>6</w:t>
      </w:r>
      <w:r w:rsidRPr="0055324F">
        <w:rPr>
          <w:rFonts w:ascii="Times New Roman" w:hAnsi="Times New Roman" w:cs="Times New Roman"/>
          <w:b/>
          <w:sz w:val="28"/>
          <w:szCs w:val="28"/>
        </w:rPr>
        <w:t xml:space="preserve"> месяцев (при наличии правовых оснований).</w:t>
      </w:r>
    </w:p>
    <w:p w:rsidR="00FD55B9" w:rsidRP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7.</w:t>
      </w:r>
      <w:r w:rsidRPr="00FD55B9">
        <w:rPr>
          <w:rFonts w:ascii="Times New Roman" w:hAnsi="Times New Roman" w:cs="Times New Roman"/>
          <w:sz w:val="28"/>
          <w:szCs w:val="28"/>
        </w:rPr>
        <w:tab/>
      </w:r>
      <w:r w:rsidRPr="0055324F">
        <w:rPr>
          <w:rFonts w:ascii="Times New Roman" w:hAnsi="Times New Roman" w:cs="Times New Roman"/>
          <w:b/>
          <w:sz w:val="28"/>
          <w:szCs w:val="28"/>
        </w:rPr>
        <w:t xml:space="preserve">Ужесточена ответственность юридических лиц при самовольном подключении к </w:t>
      </w:r>
      <w:proofErr w:type="spellStart"/>
      <w:r w:rsidRPr="0055324F">
        <w:rPr>
          <w:rFonts w:ascii="Times New Roman" w:hAnsi="Times New Roman" w:cs="Times New Roman"/>
          <w:b/>
          <w:sz w:val="28"/>
          <w:szCs w:val="28"/>
        </w:rPr>
        <w:t>нефте</w:t>
      </w:r>
      <w:proofErr w:type="spellEnd"/>
      <w:r w:rsidRPr="0055324F">
        <w:rPr>
          <w:rFonts w:ascii="Times New Roman" w:hAnsi="Times New Roman" w:cs="Times New Roman"/>
          <w:b/>
          <w:sz w:val="28"/>
          <w:szCs w:val="28"/>
        </w:rPr>
        <w:t>- и газопроводам.</w:t>
      </w:r>
    </w:p>
    <w:p w:rsidR="00FD55B9" w:rsidRDefault="00FD55B9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B9">
        <w:rPr>
          <w:rFonts w:ascii="Times New Roman" w:hAnsi="Times New Roman" w:cs="Times New Roman"/>
          <w:sz w:val="28"/>
          <w:szCs w:val="28"/>
        </w:rPr>
        <w:t>В соответствии с частью 3 статьи 7.19 КоАП РФ повторное совершение административного правонарушения, предусмотренного частью 1 указанной статьи, выразившегося в самовольном подключении к нефтепроводам, нефтепродуктопроводам, газопроводам, - влечет наложение административного штрафа на юридических лиц в размере от трехсот тысяч до четырехсот тысяч рублей.</w:t>
      </w:r>
    </w:p>
    <w:p w:rsidR="00D41078" w:rsidRDefault="00D41078" w:rsidP="00FD55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55" w:rsidRPr="00604145" w:rsidRDefault="00D23A55" w:rsidP="00D23A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7C" w:rsidRDefault="00B33FB7" w:rsidP="006041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5">
        <w:rPr>
          <w:rFonts w:ascii="Times New Roman" w:hAnsi="Times New Roman" w:cs="Times New Roman"/>
          <w:sz w:val="28"/>
          <w:szCs w:val="28"/>
        </w:rPr>
        <w:t>Кроме того, на сайте Донского МТУ по надзору за ЯРБ в разделе «Новости» в целях информирования юридических лиц по вопросам соблюдения обязательных требований  размещается информация об утверждении и вводе в действие ФНП и РБ.</w:t>
      </w:r>
    </w:p>
    <w:p w:rsidR="00E65B63" w:rsidRDefault="00E65B63" w:rsidP="006041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B63" w:rsidRDefault="00E65B63" w:rsidP="00E65B6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E65B63" w:rsidSect="005F326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37" w:rsidRDefault="007F6337" w:rsidP="008D5DD7">
      <w:pPr>
        <w:spacing w:after="0" w:line="240" w:lineRule="auto"/>
      </w:pPr>
      <w:r>
        <w:separator/>
      </w:r>
    </w:p>
  </w:endnote>
  <w:endnote w:type="continuationSeparator" w:id="0">
    <w:p w:rsidR="007F6337" w:rsidRDefault="007F6337" w:rsidP="008D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37" w:rsidRDefault="007F6337" w:rsidP="008D5DD7">
      <w:pPr>
        <w:spacing w:after="0" w:line="240" w:lineRule="auto"/>
      </w:pPr>
      <w:r>
        <w:separator/>
      </w:r>
    </w:p>
  </w:footnote>
  <w:footnote w:type="continuationSeparator" w:id="0">
    <w:p w:rsidR="007F6337" w:rsidRDefault="007F6337" w:rsidP="008D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69943"/>
      <w:docPartObj>
        <w:docPartGallery w:val="Page Numbers (Top of Page)"/>
        <w:docPartUnique/>
      </w:docPartObj>
    </w:sdtPr>
    <w:sdtEndPr/>
    <w:sdtContent>
      <w:p w:rsidR="007F6337" w:rsidRDefault="007F63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2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F6337" w:rsidRDefault="007F63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CC"/>
    <w:multiLevelType w:val="multilevel"/>
    <w:tmpl w:val="90BE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4230"/>
    <w:multiLevelType w:val="hybridMultilevel"/>
    <w:tmpl w:val="5F9AFC60"/>
    <w:lvl w:ilvl="0" w:tplc="2584B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208F1"/>
    <w:multiLevelType w:val="hybridMultilevel"/>
    <w:tmpl w:val="F3D61CA0"/>
    <w:lvl w:ilvl="0" w:tplc="120A5A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B6E39"/>
    <w:multiLevelType w:val="hybridMultilevel"/>
    <w:tmpl w:val="FD9A8268"/>
    <w:lvl w:ilvl="0" w:tplc="CC0C6E4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AB319B"/>
    <w:multiLevelType w:val="hybridMultilevel"/>
    <w:tmpl w:val="4FA87908"/>
    <w:lvl w:ilvl="0" w:tplc="15F49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103E22"/>
    <w:multiLevelType w:val="hybridMultilevel"/>
    <w:tmpl w:val="889C319C"/>
    <w:lvl w:ilvl="0" w:tplc="41F4A97C">
      <w:start w:val="1"/>
      <w:numFmt w:val="decimal"/>
      <w:lvlText w:val="%1-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56A123B7"/>
    <w:multiLevelType w:val="hybridMultilevel"/>
    <w:tmpl w:val="77A2E616"/>
    <w:lvl w:ilvl="0" w:tplc="6DB89C16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0320EE"/>
    <w:multiLevelType w:val="multilevel"/>
    <w:tmpl w:val="25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42052"/>
    <w:multiLevelType w:val="hybridMultilevel"/>
    <w:tmpl w:val="34C241EA"/>
    <w:lvl w:ilvl="0" w:tplc="64E04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6"/>
    <w:rsid w:val="00003DA9"/>
    <w:rsid w:val="00004386"/>
    <w:rsid w:val="000047E4"/>
    <w:rsid w:val="00004965"/>
    <w:rsid w:val="0000790F"/>
    <w:rsid w:val="0001032E"/>
    <w:rsid w:val="00010501"/>
    <w:rsid w:val="00010DBB"/>
    <w:rsid w:val="000122FC"/>
    <w:rsid w:val="00014C2D"/>
    <w:rsid w:val="00015CB9"/>
    <w:rsid w:val="00016AC7"/>
    <w:rsid w:val="000238BF"/>
    <w:rsid w:val="0002485D"/>
    <w:rsid w:val="00025BB6"/>
    <w:rsid w:val="00026DA8"/>
    <w:rsid w:val="000338E8"/>
    <w:rsid w:val="00033ABD"/>
    <w:rsid w:val="00036195"/>
    <w:rsid w:val="000368EB"/>
    <w:rsid w:val="0004157C"/>
    <w:rsid w:val="00047A4B"/>
    <w:rsid w:val="000624ED"/>
    <w:rsid w:val="00063541"/>
    <w:rsid w:val="000675CB"/>
    <w:rsid w:val="0007466D"/>
    <w:rsid w:val="00075312"/>
    <w:rsid w:val="00076680"/>
    <w:rsid w:val="00077D8C"/>
    <w:rsid w:val="00082F2F"/>
    <w:rsid w:val="00083215"/>
    <w:rsid w:val="000859CF"/>
    <w:rsid w:val="0008696D"/>
    <w:rsid w:val="000905CC"/>
    <w:rsid w:val="00091D81"/>
    <w:rsid w:val="0009244A"/>
    <w:rsid w:val="00092A85"/>
    <w:rsid w:val="00095C93"/>
    <w:rsid w:val="00095F68"/>
    <w:rsid w:val="000A09BE"/>
    <w:rsid w:val="000A0D8B"/>
    <w:rsid w:val="000A354C"/>
    <w:rsid w:val="000A4EA3"/>
    <w:rsid w:val="000A5F48"/>
    <w:rsid w:val="000B0133"/>
    <w:rsid w:val="000B14BB"/>
    <w:rsid w:val="000B2320"/>
    <w:rsid w:val="000B2560"/>
    <w:rsid w:val="000B6CF5"/>
    <w:rsid w:val="000B7C1F"/>
    <w:rsid w:val="000B7DBC"/>
    <w:rsid w:val="000C0BA5"/>
    <w:rsid w:val="000C1CBB"/>
    <w:rsid w:val="000C1F54"/>
    <w:rsid w:val="000C246E"/>
    <w:rsid w:val="000C3001"/>
    <w:rsid w:val="000C31EE"/>
    <w:rsid w:val="000C3D0D"/>
    <w:rsid w:val="000D0E90"/>
    <w:rsid w:val="000D126F"/>
    <w:rsid w:val="000D1F6D"/>
    <w:rsid w:val="000D229A"/>
    <w:rsid w:val="000D534C"/>
    <w:rsid w:val="000D6FD7"/>
    <w:rsid w:val="000E1015"/>
    <w:rsid w:val="000E1F93"/>
    <w:rsid w:val="000F4DC5"/>
    <w:rsid w:val="000F4FC2"/>
    <w:rsid w:val="000F546D"/>
    <w:rsid w:val="000F5B14"/>
    <w:rsid w:val="000F6699"/>
    <w:rsid w:val="000F69BD"/>
    <w:rsid w:val="000F6ADB"/>
    <w:rsid w:val="00100D9B"/>
    <w:rsid w:val="00103E5C"/>
    <w:rsid w:val="00106EB2"/>
    <w:rsid w:val="001070B2"/>
    <w:rsid w:val="00107421"/>
    <w:rsid w:val="00111289"/>
    <w:rsid w:val="00111992"/>
    <w:rsid w:val="00112933"/>
    <w:rsid w:val="00113FD3"/>
    <w:rsid w:val="00114AA2"/>
    <w:rsid w:val="00115BF3"/>
    <w:rsid w:val="00120FC1"/>
    <w:rsid w:val="001221E4"/>
    <w:rsid w:val="001341D7"/>
    <w:rsid w:val="00135B92"/>
    <w:rsid w:val="001366EC"/>
    <w:rsid w:val="00140D1A"/>
    <w:rsid w:val="00141737"/>
    <w:rsid w:val="00141D46"/>
    <w:rsid w:val="001504DD"/>
    <w:rsid w:val="001508EB"/>
    <w:rsid w:val="00151574"/>
    <w:rsid w:val="00153C3C"/>
    <w:rsid w:val="00165697"/>
    <w:rsid w:val="00174B48"/>
    <w:rsid w:val="00176479"/>
    <w:rsid w:val="00181290"/>
    <w:rsid w:val="00182BB4"/>
    <w:rsid w:val="00183D17"/>
    <w:rsid w:val="00183DF2"/>
    <w:rsid w:val="00187B4C"/>
    <w:rsid w:val="0019209E"/>
    <w:rsid w:val="001941D2"/>
    <w:rsid w:val="00195100"/>
    <w:rsid w:val="00196CC4"/>
    <w:rsid w:val="001A13CF"/>
    <w:rsid w:val="001A19AD"/>
    <w:rsid w:val="001A1A17"/>
    <w:rsid w:val="001A345F"/>
    <w:rsid w:val="001A4F33"/>
    <w:rsid w:val="001B351F"/>
    <w:rsid w:val="001B39A8"/>
    <w:rsid w:val="001B43F9"/>
    <w:rsid w:val="001B4E0C"/>
    <w:rsid w:val="001B7C45"/>
    <w:rsid w:val="001B7FB9"/>
    <w:rsid w:val="001C05C7"/>
    <w:rsid w:val="001C1FC7"/>
    <w:rsid w:val="001C2E3B"/>
    <w:rsid w:val="001C5578"/>
    <w:rsid w:val="001C5967"/>
    <w:rsid w:val="001C756E"/>
    <w:rsid w:val="001D01AE"/>
    <w:rsid w:val="001D03F2"/>
    <w:rsid w:val="001D17C4"/>
    <w:rsid w:val="001D1CA4"/>
    <w:rsid w:val="001D2235"/>
    <w:rsid w:val="001D3D3A"/>
    <w:rsid w:val="001D6AE2"/>
    <w:rsid w:val="001E03CC"/>
    <w:rsid w:val="001E3E65"/>
    <w:rsid w:val="001E47E0"/>
    <w:rsid w:val="001E6FF8"/>
    <w:rsid w:val="001F4642"/>
    <w:rsid w:val="001F5CFE"/>
    <w:rsid w:val="001F733B"/>
    <w:rsid w:val="00200D7D"/>
    <w:rsid w:val="002119B2"/>
    <w:rsid w:val="00211B22"/>
    <w:rsid w:val="00213408"/>
    <w:rsid w:val="00216D57"/>
    <w:rsid w:val="00222562"/>
    <w:rsid w:val="00223592"/>
    <w:rsid w:val="00226F3C"/>
    <w:rsid w:val="00227090"/>
    <w:rsid w:val="00227BE7"/>
    <w:rsid w:val="0023098A"/>
    <w:rsid w:val="0023375F"/>
    <w:rsid w:val="00233E56"/>
    <w:rsid w:val="002365FF"/>
    <w:rsid w:val="002427CA"/>
    <w:rsid w:val="0024297D"/>
    <w:rsid w:val="00246D66"/>
    <w:rsid w:val="002472D4"/>
    <w:rsid w:val="002503ED"/>
    <w:rsid w:val="00255AC0"/>
    <w:rsid w:val="0025719E"/>
    <w:rsid w:val="00260912"/>
    <w:rsid w:val="002615CD"/>
    <w:rsid w:val="0026190A"/>
    <w:rsid w:val="0026425D"/>
    <w:rsid w:val="002668B6"/>
    <w:rsid w:val="002770BE"/>
    <w:rsid w:val="0028164F"/>
    <w:rsid w:val="00281BC7"/>
    <w:rsid w:val="00282DE2"/>
    <w:rsid w:val="00284947"/>
    <w:rsid w:val="002872C0"/>
    <w:rsid w:val="002879C9"/>
    <w:rsid w:val="002911BB"/>
    <w:rsid w:val="00291251"/>
    <w:rsid w:val="00292DC8"/>
    <w:rsid w:val="00294346"/>
    <w:rsid w:val="00295A8E"/>
    <w:rsid w:val="00296075"/>
    <w:rsid w:val="00297CD1"/>
    <w:rsid w:val="002A0055"/>
    <w:rsid w:val="002A1A42"/>
    <w:rsid w:val="002A1DD8"/>
    <w:rsid w:val="002A1E4D"/>
    <w:rsid w:val="002A29AC"/>
    <w:rsid w:val="002A492E"/>
    <w:rsid w:val="002B19C9"/>
    <w:rsid w:val="002B3CF7"/>
    <w:rsid w:val="002B4F81"/>
    <w:rsid w:val="002B6D0E"/>
    <w:rsid w:val="002B70DB"/>
    <w:rsid w:val="002B7849"/>
    <w:rsid w:val="002C11AB"/>
    <w:rsid w:val="002C1740"/>
    <w:rsid w:val="002C236C"/>
    <w:rsid w:val="002C49AF"/>
    <w:rsid w:val="002C67D5"/>
    <w:rsid w:val="002C6B55"/>
    <w:rsid w:val="002C6ECF"/>
    <w:rsid w:val="002D2CDB"/>
    <w:rsid w:val="002D414E"/>
    <w:rsid w:val="002D63FE"/>
    <w:rsid w:val="002D6B42"/>
    <w:rsid w:val="002D6F8E"/>
    <w:rsid w:val="002E00A1"/>
    <w:rsid w:val="002E0653"/>
    <w:rsid w:val="002E2263"/>
    <w:rsid w:val="002E26EF"/>
    <w:rsid w:val="002E2CEE"/>
    <w:rsid w:val="002E3E24"/>
    <w:rsid w:val="002E6ACD"/>
    <w:rsid w:val="002F0008"/>
    <w:rsid w:val="002F5F66"/>
    <w:rsid w:val="00303F0A"/>
    <w:rsid w:val="00304DE5"/>
    <w:rsid w:val="00304E8C"/>
    <w:rsid w:val="00305B6A"/>
    <w:rsid w:val="00306BA3"/>
    <w:rsid w:val="00311BE9"/>
    <w:rsid w:val="0031403A"/>
    <w:rsid w:val="003151C3"/>
    <w:rsid w:val="00315A08"/>
    <w:rsid w:val="00317136"/>
    <w:rsid w:val="00317C20"/>
    <w:rsid w:val="00322632"/>
    <w:rsid w:val="0032279C"/>
    <w:rsid w:val="003249F7"/>
    <w:rsid w:val="0032553D"/>
    <w:rsid w:val="003264BC"/>
    <w:rsid w:val="00331388"/>
    <w:rsid w:val="003328EE"/>
    <w:rsid w:val="00335AD0"/>
    <w:rsid w:val="00337A2E"/>
    <w:rsid w:val="00341256"/>
    <w:rsid w:val="00341FFF"/>
    <w:rsid w:val="0034203E"/>
    <w:rsid w:val="00346B45"/>
    <w:rsid w:val="003473AD"/>
    <w:rsid w:val="00347498"/>
    <w:rsid w:val="00350A9B"/>
    <w:rsid w:val="00354911"/>
    <w:rsid w:val="00355ABF"/>
    <w:rsid w:val="00360AF0"/>
    <w:rsid w:val="0036522B"/>
    <w:rsid w:val="003668C6"/>
    <w:rsid w:val="00370E4C"/>
    <w:rsid w:val="00370F9E"/>
    <w:rsid w:val="0037310E"/>
    <w:rsid w:val="00375970"/>
    <w:rsid w:val="0038042E"/>
    <w:rsid w:val="00381B30"/>
    <w:rsid w:val="0038384C"/>
    <w:rsid w:val="003845AB"/>
    <w:rsid w:val="00384B42"/>
    <w:rsid w:val="00387EC1"/>
    <w:rsid w:val="00390CD8"/>
    <w:rsid w:val="0039563D"/>
    <w:rsid w:val="00395DDF"/>
    <w:rsid w:val="003A21FA"/>
    <w:rsid w:val="003A4207"/>
    <w:rsid w:val="003A4BF6"/>
    <w:rsid w:val="003A5BF5"/>
    <w:rsid w:val="003A77BE"/>
    <w:rsid w:val="003B210F"/>
    <w:rsid w:val="003B4541"/>
    <w:rsid w:val="003C092D"/>
    <w:rsid w:val="003C157B"/>
    <w:rsid w:val="003C1F9D"/>
    <w:rsid w:val="003C2845"/>
    <w:rsid w:val="003C288C"/>
    <w:rsid w:val="003C3A3D"/>
    <w:rsid w:val="003C431D"/>
    <w:rsid w:val="003C6DA5"/>
    <w:rsid w:val="003C7B0B"/>
    <w:rsid w:val="003C7DBA"/>
    <w:rsid w:val="003D451B"/>
    <w:rsid w:val="003D5D4B"/>
    <w:rsid w:val="003D5F21"/>
    <w:rsid w:val="003D63C8"/>
    <w:rsid w:val="003E0768"/>
    <w:rsid w:val="003E3368"/>
    <w:rsid w:val="003E39EC"/>
    <w:rsid w:val="003E4748"/>
    <w:rsid w:val="003E5A9E"/>
    <w:rsid w:val="003E696C"/>
    <w:rsid w:val="003F3D12"/>
    <w:rsid w:val="003F4906"/>
    <w:rsid w:val="003F5237"/>
    <w:rsid w:val="003F622B"/>
    <w:rsid w:val="003F721B"/>
    <w:rsid w:val="00402CBA"/>
    <w:rsid w:val="0040665E"/>
    <w:rsid w:val="004068B2"/>
    <w:rsid w:val="004138D0"/>
    <w:rsid w:val="00417184"/>
    <w:rsid w:val="004200D3"/>
    <w:rsid w:val="00421988"/>
    <w:rsid w:val="00422896"/>
    <w:rsid w:val="0042490B"/>
    <w:rsid w:val="004266C0"/>
    <w:rsid w:val="00431A2F"/>
    <w:rsid w:val="00440151"/>
    <w:rsid w:val="0044085D"/>
    <w:rsid w:val="00442C38"/>
    <w:rsid w:val="00450831"/>
    <w:rsid w:val="0045148A"/>
    <w:rsid w:val="00453C18"/>
    <w:rsid w:val="004544A1"/>
    <w:rsid w:val="00457144"/>
    <w:rsid w:val="004613DC"/>
    <w:rsid w:val="00461F04"/>
    <w:rsid w:val="004628A0"/>
    <w:rsid w:val="00465B9E"/>
    <w:rsid w:val="00466DA2"/>
    <w:rsid w:val="00473DE2"/>
    <w:rsid w:val="00473F9C"/>
    <w:rsid w:val="004757C2"/>
    <w:rsid w:val="00476921"/>
    <w:rsid w:val="0047716E"/>
    <w:rsid w:val="00482344"/>
    <w:rsid w:val="004843F8"/>
    <w:rsid w:val="0048587F"/>
    <w:rsid w:val="00492234"/>
    <w:rsid w:val="004925F5"/>
    <w:rsid w:val="004927CE"/>
    <w:rsid w:val="00496178"/>
    <w:rsid w:val="004A59AE"/>
    <w:rsid w:val="004B1DE3"/>
    <w:rsid w:val="004B1E64"/>
    <w:rsid w:val="004C111B"/>
    <w:rsid w:val="004C1AC6"/>
    <w:rsid w:val="004C2F27"/>
    <w:rsid w:val="004C6CE7"/>
    <w:rsid w:val="004C6D53"/>
    <w:rsid w:val="004C7ECA"/>
    <w:rsid w:val="004D1211"/>
    <w:rsid w:val="004D3E72"/>
    <w:rsid w:val="004D3EEE"/>
    <w:rsid w:val="004D675C"/>
    <w:rsid w:val="004D6A6D"/>
    <w:rsid w:val="004E4E43"/>
    <w:rsid w:val="004E6E5F"/>
    <w:rsid w:val="004F0240"/>
    <w:rsid w:val="004F0956"/>
    <w:rsid w:val="004F447D"/>
    <w:rsid w:val="004F4624"/>
    <w:rsid w:val="004F4EBE"/>
    <w:rsid w:val="004F63B1"/>
    <w:rsid w:val="0050033D"/>
    <w:rsid w:val="005003A7"/>
    <w:rsid w:val="00500CF2"/>
    <w:rsid w:val="00503885"/>
    <w:rsid w:val="00504855"/>
    <w:rsid w:val="005060FE"/>
    <w:rsid w:val="00506886"/>
    <w:rsid w:val="00506D7F"/>
    <w:rsid w:val="00506F09"/>
    <w:rsid w:val="00510E5E"/>
    <w:rsid w:val="00511560"/>
    <w:rsid w:val="00513E14"/>
    <w:rsid w:val="0052140B"/>
    <w:rsid w:val="00521A60"/>
    <w:rsid w:val="00521F1F"/>
    <w:rsid w:val="00522677"/>
    <w:rsid w:val="00524727"/>
    <w:rsid w:val="00525A29"/>
    <w:rsid w:val="00526182"/>
    <w:rsid w:val="00530EA8"/>
    <w:rsid w:val="0053147C"/>
    <w:rsid w:val="00531560"/>
    <w:rsid w:val="005323BA"/>
    <w:rsid w:val="00532510"/>
    <w:rsid w:val="00532A6F"/>
    <w:rsid w:val="00533223"/>
    <w:rsid w:val="00535C96"/>
    <w:rsid w:val="005405BF"/>
    <w:rsid w:val="00545DA1"/>
    <w:rsid w:val="0054623C"/>
    <w:rsid w:val="00547A89"/>
    <w:rsid w:val="0055018A"/>
    <w:rsid w:val="005505C0"/>
    <w:rsid w:val="00552F0B"/>
    <w:rsid w:val="0055324F"/>
    <w:rsid w:val="005545E2"/>
    <w:rsid w:val="00555545"/>
    <w:rsid w:val="00555FAF"/>
    <w:rsid w:val="0055721C"/>
    <w:rsid w:val="00560101"/>
    <w:rsid w:val="005602E8"/>
    <w:rsid w:val="00562B8C"/>
    <w:rsid w:val="00563B31"/>
    <w:rsid w:val="00565363"/>
    <w:rsid w:val="005716D2"/>
    <w:rsid w:val="00572BDF"/>
    <w:rsid w:val="00575CDD"/>
    <w:rsid w:val="00575CED"/>
    <w:rsid w:val="00580C08"/>
    <w:rsid w:val="0058461D"/>
    <w:rsid w:val="005853AA"/>
    <w:rsid w:val="00586DDD"/>
    <w:rsid w:val="00587F4C"/>
    <w:rsid w:val="00587F7B"/>
    <w:rsid w:val="00590BEE"/>
    <w:rsid w:val="00591F2F"/>
    <w:rsid w:val="00593D48"/>
    <w:rsid w:val="00593E32"/>
    <w:rsid w:val="005972AC"/>
    <w:rsid w:val="00597643"/>
    <w:rsid w:val="005A0938"/>
    <w:rsid w:val="005A1BC9"/>
    <w:rsid w:val="005A31F4"/>
    <w:rsid w:val="005A4714"/>
    <w:rsid w:val="005B0B76"/>
    <w:rsid w:val="005B0C2F"/>
    <w:rsid w:val="005B29B6"/>
    <w:rsid w:val="005B34B0"/>
    <w:rsid w:val="005B635A"/>
    <w:rsid w:val="005B66E4"/>
    <w:rsid w:val="005B7CB7"/>
    <w:rsid w:val="005C2E00"/>
    <w:rsid w:val="005C34BB"/>
    <w:rsid w:val="005C501E"/>
    <w:rsid w:val="005C701A"/>
    <w:rsid w:val="005C7F63"/>
    <w:rsid w:val="005D37D2"/>
    <w:rsid w:val="005D543B"/>
    <w:rsid w:val="005D636E"/>
    <w:rsid w:val="005E1834"/>
    <w:rsid w:val="005E27D1"/>
    <w:rsid w:val="005E3789"/>
    <w:rsid w:val="005E5B4D"/>
    <w:rsid w:val="005F1A46"/>
    <w:rsid w:val="005F3261"/>
    <w:rsid w:val="005F543D"/>
    <w:rsid w:val="005F6FB8"/>
    <w:rsid w:val="005F72D4"/>
    <w:rsid w:val="00600BB0"/>
    <w:rsid w:val="00601589"/>
    <w:rsid w:val="00602846"/>
    <w:rsid w:val="00604145"/>
    <w:rsid w:val="006053EE"/>
    <w:rsid w:val="00605D2F"/>
    <w:rsid w:val="00607F67"/>
    <w:rsid w:val="0061138F"/>
    <w:rsid w:val="00611EBD"/>
    <w:rsid w:val="00611F35"/>
    <w:rsid w:val="00613986"/>
    <w:rsid w:val="006219CC"/>
    <w:rsid w:val="00621E18"/>
    <w:rsid w:val="006228FA"/>
    <w:rsid w:val="00624AC8"/>
    <w:rsid w:val="00624BB6"/>
    <w:rsid w:val="00626EAF"/>
    <w:rsid w:val="00632946"/>
    <w:rsid w:val="00632EDA"/>
    <w:rsid w:val="00633886"/>
    <w:rsid w:val="006369C7"/>
    <w:rsid w:val="00636D03"/>
    <w:rsid w:val="00642B39"/>
    <w:rsid w:val="00643DBC"/>
    <w:rsid w:val="00644E7B"/>
    <w:rsid w:val="006529EF"/>
    <w:rsid w:val="00654500"/>
    <w:rsid w:val="00654A63"/>
    <w:rsid w:val="00655C46"/>
    <w:rsid w:val="00656AB2"/>
    <w:rsid w:val="0066185B"/>
    <w:rsid w:val="00661862"/>
    <w:rsid w:val="0066363F"/>
    <w:rsid w:val="0066368B"/>
    <w:rsid w:val="00663DED"/>
    <w:rsid w:val="00663E66"/>
    <w:rsid w:val="006648B7"/>
    <w:rsid w:val="00670A7C"/>
    <w:rsid w:val="00670A7F"/>
    <w:rsid w:val="00671A56"/>
    <w:rsid w:val="00673E97"/>
    <w:rsid w:val="00675A93"/>
    <w:rsid w:val="00676B40"/>
    <w:rsid w:val="00680715"/>
    <w:rsid w:val="00680731"/>
    <w:rsid w:val="006823D1"/>
    <w:rsid w:val="00685351"/>
    <w:rsid w:val="00685D3C"/>
    <w:rsid w:val="006861CE"/>
    <w:rsid w:val="006957A0"/>
    <w:rsid w:val="00696A96"/>
    <w:rsid w:val="00697D55"/>
    <w:rsid w:val="006A6525"/>
    <w:rsid w:val="006A7E62"/>
    <w:rsid w:val="006B28F3"/>
    <w:rsid w:val="006B797C"/>
    <w:rsid w:val="006C1528"/>
    <w:rsid w:val="006C1C9D"/>
    <w:rsid w:val="006C2A74"/>
    <w:rsid w:val="006C7D3E"/>
    <w:rsid w:val="006D1422"/>
    <w:rsid w:val="006D3C9D"/>
    <w:rsid w:val="006D4684"/>
    <w:rsid w:val="006D556D"/>
    <w:rsid w:val="006D572A"/>
    <w:rsid w:val="006E0914"/>
    <w:rsid w:val="006E33BF"/>
    <w:rsid w:val="006E5682"/>
    <w:rsid w:val="006F17D1"/>
    <w:rsid w:val="006F4791"/>
    <w:rsid w:val="006F4B70"/>
    <w:rsid w:val="006F6C2B"/>
    <w:rsid w:val="006F70D9"/>
    <w:rsid w:val="006F71D9"/>
    <w:rsid w:val="00700261"/>
    <w:rsid w:val="00700D9A"/>
    <w:rsid w:val="007030DD"/>
    <w:rsid w:val="00704932"/>
    <w:rsid w:val="00705CA1"/>
    <w:rsid w:val="007063DD"/>
    <w:rsid w:val="00716CF7"/>
    <w:rsid w:val="00724062"/>
    <w:rsid w:val="0072714D"/>
    <w:rsid w:val="0072773E"/>
    <w:rsid w:val="007277D1"/>
    <w:rsid w:val="007318EA"/>
    <w:rsid w:val="00731CE0"/>
    <w:rsid w:val="00732220"/>
    <w:rsid w:val="00732C73"/>
    <w:rsid w:val="00733D8C"/>
    <w:rsid w:val="00735CBB"/>
    <w:rsid w:val="0074148A"/>
    <w:rsid w:val="00743985"/>
    <w:rsid w:val="00744ABE"/>
    <w:rsid w:val="00745BBB"/>
    <w:rsid w:val="00751577"/>
    <w:rsid w:val="00751A6F"/>
    <w:rsid w:val="00752C30"/>
    <w:rsid w:val="00753881"/>
    <w:rsid w:val="00753D20"/>
    <w:rsid w:val="00755162"/>
    <w:rsid w:val="00755EEC"/>
    <w:rsid w:val="00756DC8"/>
    <w:rsid w:val="00760E1A"/>
    <w:rsid w:val="00763CAF"/>
    <w:rsid w:val="0076571C"/>
    <w:rsid w:val="007704E0"/>
    <w:rsid w:val="00770A1B"/>
    <w:rsid w:val="0077116A"/>
    <w:rsid w:val="0077466B"/>
    <w:rsid w:val="00774A6E"/>
    <w:rsid w:val="00782686"/>
    <w:rsid w:val="007826B9"/>
    <w:rsid w:val="007853DF"/>
    <w:rsid w:val="00785C28"/>
    <w:rsid w:val="0079437D"/>
    <w:rsid w:val="0079493B"/>
    <w:rsid w:val="007953F0"/>
    <w:rsid w:val="00795C2F"/>
    <w:rsid w:val="0079694D"/>
    <w:rsid w:val="00797D40"/>
    <w:rsid w:val="007A3CD4"/>
    <w:rsid w:val="007A3EF3"/>
    <w:rsid w:val="007A3F8D"/>
    <w:rsid w:val="007A777A"/>
    <w:rsid w:val="007B0C69"/>
    <w:rsid w:val="007B2160"/>
    <w:rsid w:val="007B581D"/>
    <w:rsid w:val="007B6285"/>
    <w:rsid w:val="007B74F5"/>
    <w:rsid w:val="007C01CA"/>
    <w:rsid w:val="007C4F5F"/>
    <w:rsid w:val="007C72CC"/>
    <w:rsid w:val="007C7EF9"/>
    <w:rsid w:val="007D115A"/>
    <w:rsid w:val="007D12D7"/>
    <w:rsid w:val="007D2B18"/>
    <w:rsid w:val="007D3733"/>
    <w:rsid w:val="007D435B"/>
    <w:rsid w:val="007D4BF7"/>
    <w:rsid w:val="007D50BA"/>
    <w:rsid w:val="007D6899"/>
    <w:rsid w:val="007D7912"/>
    <w:rsid w:val="007E7F92"/>
    <w:rsid w:val="007F12C4"/>
    <w:rsid w:val="007F6337"/>
    <w:rsid w:val="00803D36"/>
    <w:rsid w:val="008057C4"/>
    <w:rsid w:val="00810FE5"/>
    <w:rsid w:val="008112AD"/>
    <w:rsid w:val="00812993"/>
    <w:rsid w:val="00822E20"/>
    <w:rsid w:val="00825244"/>
    <w:rsid w:val="00825E31"/>
    <w:rsid w:val="00830189"/>
    <w:rsid w:val="00831038"/>
    <w:rsid w:val="00833681"/>
    <w:rsid w:val="00833B20"/>
    <w:rsid w:val="00834FE1"/>
    <w:rsid w:val="00835270"/>
    <w:rsid w:val="008352B0"/>
    <w:rsid w:val="0083606C"/>
    <w:rsid w:val="00836A5E"/>
    <w:rsid w:val="00840648"/>
    <w:rsid w:val="00842A07"/>
    <w:rsid w:val="00846D30"/>
    <w:rsid w:val="0085062E"/>
    <w:rsid w:val="00852399"/>
    <w:rsid w:val="008550E2"/>
    <w:rsid w:val="00855462"/>
    <w:rsid w:val="00855B91"/>
    <w:rsid w:val="00862865"/>
    <w:rsid w:val="00862AC5"/>
    <w:rsid w:val="00867FDF"/>
    <w:rsid w:val="00871208"/>
    <w:rsid w:val="00873F35"/>
    <w:rsid w:val="008804E8"/>
    <w:rsid w:val="0088249A"/>
    <w:rsid w:val="0088285E"/>
    <w:rsid w:val="008833A2"/>
    <w:rsid w:val="00884237"/>
    <w:rsid w:val="00884EDA"/>
    <w:rsid w:val="0088692B"/>
    <w:rsid w:val="00887998"/>
    <w:rsid w:val="00890F9C"/>
    <w:rsid w:val="00892513"/>
    <w:rsid w:val="00894833"/>
    <w:rsid w:val="008965FA"/>
    <w:rsid w:val="00897601"/>
    <w:rsid w:val="00897B28"/>
    <w:rsid w:val="008A03DD"/>
    <w:rsid w:val="008A4755"/>
    <w:rsid w:val="008A6FC5"/>
    <w:rsid w:val="008B09BE"/>
    <w:rsid w:val="008B226E"/>
    <w:rsid w:val="008B5FB4"/>
    <w:rsid w:val="008B6CC3"/>
    <w:rsid w:val="008B70D8"/>
    <w:rsid w:val="008C09A5"/>
    <w:rsid w:val="008C4A6B"/>
    <w:rsid w:val="008C72A3"/>
    <w:rsid w:val="008D0516"/>
    <w:rsid w:val="008D4D4C"/>
    <w:rsid w:val="008D5DD7"/>
    <w:rsid w:val="008E012E"/>
    <w:rsid w:val="008E029F"/>
    <w:rsid w:val="008E1A03"/>
    <w:rsid w:val="008E1F2B"/>
    <w:rsid w:val="008E5525"/>
    <w:rsid w:val="008E757F"/>
    <w:rsid w:val="008F140A"/>
    <w:rsid w:val="008F2BE2"/>
    <w:rsid w:val="008F4A4F"/>
    <w:rsid w:val="008F6220"/>
    <w:rsid w:val="00902BC8"/>
    <w:rsid w:val="00904A88"/>
    <w:rsid w:val="00910DFA"/>
    <w:rsid w:val="00913BED"/>
    <w:rsid w:val="00914E36"/>
    <w:rsid w:val="009173A5"/>
    <w:rsid w:val="00917D6A"/>
    <w:rsid w:val="009238B2"/>
    <w:rsid w:val="00923F27"/>
    <w:rsid w:val="0093354E"/>
    <w:rsid w:val="0093365F"/>
    <w:rsid w:val="00933E79"/>
    <w:rsid w:val="00935330"/>
    <w:rsid w:val="0093682B"/>
    <w:rsid w:val="00941D0B"/>
    <w:rsid w:val="00944C4E"/>
    <w:rsid w:val="00946947"/>
    <w:rsid w:val="00952057"/>
    <w:rsid w:val="00953453"/>
    <w:rsid w:val="0095458A"/>
    <w:rsid w:val="00955179"/>
    <w:rsid w:val="009555F0"/>
    <w:rsid w:val="00961FDE"/>
    <w:rsid w:val="00964A19"/>
    <w:rsid w:val="00970912"/>
    <w:rsid w:val="0097255D"/>
    <w:rsid w:val="00972761"/>
    <w:rsid w:val="00973001"/>
    <w:rsid w:val="00973E80"/>
    <w:rsid w:val="009756CF"/>
    <w:rsid w:val="009970B1"/>
    <w:rsid w:val="009A015D"/>
    <w:rsid w:val="009A2791"/>
    <w:rsid w:val="009A28DC"/>
    <w:rsid w:val="009A59A7"/>
    <w:rsid w:val="009B02DF"/>
    <w:rsid w:val="009B064A"/>
    <w:rsid w:val="009B1036"/>
    <w:rsid w:val="009B28C1"/>
    <w:rsid w:val="009B6CB3"/>
    <w:rsid w:val="009B7DFD"/>
    <w:rsid w:val="009C037F"/>
    <w:rsid w:val="009C1B03"/>
    <w:rsid w:val="009C28AA"/>
    <w:rsid w:val="009C6D64"/>
    <w:rsid w:val="009D2F18"/>
    <w:rsid w:val="009D36AC"/>
    <w:rsid w:val="009D52F7"/>
    <w:rsid w:val="009D6DFF"/>
    <w:rsid w:val="009E15D7"/>
    <w:rsid w:val="009E2710"/>
    <w:rsid w:val="009F25A2"/>
    <w:rsid w:val="009F5C1A"/>
    <w:rsid w:val="009F756F"/>
    <w:rsid w:val="00A00969"/>
    <w:rsid w:val="00A020BF"/>
    <w:rsid w:val="00A1168D"/>
    <w:rsid w:val="00A15704"/>
    <w:rsid w:val="00A16A33"/>
    <w:rsid w:val="00A1701A"/>
    <w:rsid w:val="00A209FB"/>
    <w:rsid w:val="00A22EB0"/>
    <w:rsid w:val="00A300E7"/>
    <w:rsid w:val="00A31CE1"/>
    <w:rsid w:val="00A32E6A"/>
    <w:rsid w:val="00A330D1"/>
    <w:rsid w:val="00A3431E"/>
    <w:rsid w:val="00A35204"/>
    <w:rsid w:val="00A404C2"/>
    <w:rsid w:val="00A411E8"/>
    <w:rsid w:val="00A41E0F"/>
    <w:rsid w:val="00A42919"/>
    <w:rsid w:val="00A43C60"/>
    <w:rsid w:val="00A447FC"/>
    <w:rsid w:val="00A46648"/>
    <w:rsid w:val="00A51EF3"/>
    <w:rsid w:val="00A52CF4"/>
    <w:rsid w:val="00A5325F"/>
    <w:rsid w:val="00A554FB"/>
    <w:rsid w:val="00A57BC3"/>
    <w:rsid w:val="00A57FA0"/>
    <w:rsid w:val="00A628D1"/>
    <w:rsid w:val="00A64668"/>
    <w:rsid w:val="00A65A8C"/>
    <w:rsid w:val="00A675B9"/>
    <w:rsid w:val="00A70009"/>
    <w:rsid w:val="00A71E01"/>
    <w:rsid w:val="00A81F85"/>
    <w:rsid w:val="00A87752"/>
    <w:rsid w:val="00A946F8"/>
    <w:rsid w:val="00A966B5"/>
    <w:rsid w:val="00A97176"/>
    <w:rsid w:val="00A97C0B"/>
    <w:rsid w:val="00A97C0F"/>
    <w:rsid w:val="00AA0036"/>
    <w:rsid w:val="00AA1230"/>
    <w:rsid w:val="00AA36E3"/>
    <w:rsid w:val="00AA4DAF"/>
    <w:rsid w:val="00AB25FD"/>
    <w:rsid w:val="00AB2B60"/>
    <w:rsid w:val="00AB3766"/>
    <w:rsid w:val="00AB7DCC"/>
    <w:rsid w:val="00AC04D1"/>
    <w:rsid w:val="00AC1767"/>
    <w:rsid w:val="00AC2827"/>
    <w:rsid w:val="00AC4639"/>
    <w:rsid w:val="00AC5650"/>
    <w:rsid w:val="00AC576A"/>
    <w:rsid w:val="00AC7107"/>
    <w:rsid w:val="00AD163C"/>
    <w:rsid w:val="00AD2BA2"/>
    <w:rsid w:val="00AD651B"/>
    <w:rsid w:val="00AE127E"/>
    <w:rsid w:val="00AE193B"/>
    <w:rsid w:val="00AE1BBF"/>
    <w:rsid w:val="00AE6308"/>
    <w:rsid w:val="00AF0366"/>
    <w:rsid w:val="00AF381F"/>
    <w:rsid w:val="00AF3C92"/>
    <w:rsid w:val="00AF45E1"/>
    <w:rsid w:val="00AF479D"/>
    <w:rsid w:val="00AF50EB"/>
    <w:rsid w:val="00AF6DA1"/>
    <w:rsid w:val="00B00540"/>
    <w:rsid w:val="00B0074F"/>
    <w:rsid w:val="00B01154"/>
    <w:rsid w:val="00B012B7"/>
    <w:rsid w:val="00B064CF"/>
    <w:rsid w:val="00B12A5F"/>
    <w:rsid w:val="00B14DA2"/>
    <w:rsid w:val="00B14FC7"/>
    <w:rsid w:val="00B170E8"/>
    <w:rsid w:val="00B1788C"/>
    <w:rsid w:val="00B20853"/>
    <w:rsid w:val="00B22FDF"/>
    <w:rsid w:val="00B239E6"/>
    <w:rsid w:val="00B23EE3"/>
    <w:rsid w:val="00B25776"/>
    <w:rsid w:val="00B259F5"/>
    <w:rsid w:val="00B265F6"/>
    <w:rsid w:val="00B26980"/>
    <w:rsid w:val="00B315AE"/>
    <w:rsid w:val="00B3263B"/>
    <w:rsid w:val="00B33145"/>
    <w:rsid w:val="00B336D1"/>
    <w:rsid w:val="00B33FB7"/>
    <w:rsid w:val="00B34890"/>
    <w:rsid w:val="00B352E2"/>
    <w:rsid w:val="00B3673F"/>
    <w:rsid w:val="00B36919"/>
    <w:rsid w:val="00B40A79"/>
    <w:rsid w:val="00B41858"/>
    <w:rsid w:val="00B42D8F"/>
    <w:rsid w:val="00B45F18"/>
    <w:rsid w:val="00B51104"/>
    <w:rsid w:val="00B521CC"/>
    <w:rsid w:val="00B576D3"/>
    <w:rsid w:val="00B57973"/>
    <w:rsid w:val="00B62749"/>
    <w:rsid w:val="00B62811"/>
    <w:rsid w:val="00B65772"/>
    <w:rsid w:val="00B70171"/>
    <w:rsid w:val="00B7390A"/>
    <w:rsid w:val="00B75280"/>
    <w:rsid w:val="00B7562E"/>
    <w:rsid w:val="00B77436"/>
    <w:rsid w:val="00B77D45"/>
    <w:rsid w:val="00B833F1"/>
    <w:rsid w:val="00B842D1"/>
    <w:rsid w:val="00B847F0"/>
    <w:rsid w:val="00B86D5C"/>
    <w:rsid w:val="00B929FE"/>
    <w:rsid w:val="00B940F4"/>
    <w:rsid w:val="00B97969"/>
    <w:rsid w:val="00BA1D03"/>
    <w:rsid w:val="00BA2A03"/>
    <w:rsid w:val="00BA2C50"/>
    <w:rsid w:val="00BA3756"/>
    <w:rsid w:val="00BA499D"/>
    <w:rsid w:val="00BA618A"/>
    <w:rsid w:val="00BA68BC"/>
    <w:rsid w:val="00BB3829"/>
    <w:rsid w:val="00BB3B6D"/>
    <w:rsid w:val="00BB3C82"/>
    <w:rsid w:val="00BB6A26"/>
    <w:rsid w:val="00BB6FB7"/>
    <w:rsid w:val="00BC00EC"/>
    <w:rsid w:val="00BC27BC"/>
    <w:rsid w:val="00BC6017"/>
    <w:rsid w:val="00BC6772"/>
    <w:rsid w:val="00BC7050"/>
    <w:rsid w:val="00BC7C5A"/>
    <w:rsid w:val="00BD2624"/>
    <w:rsid w:val="00BE108F"/>
    <w:rsid w:val="00BE323F"/>
    <w:rsid w:val="00BE3742"/>
    <w:rsid w:val="00BF59FC"/>
    <w:rsid w:val="00BF5E5A"/>
    <w:rsid w:val="00BF60D1"/>
    <w:rsid w:val="00C00264"/>
    <w:rsid w:val="00C005C1"/>
    <w:rsid w:val="00C030ED"/>
    <w:rsid w:val="00C04B5F"/>
    <w:rsid w:val="00C06D39"/>
    <w:rsid w:val="00C0779F"/>
    <w:rsid w:val="00C11203"/>
    <w:rsid w:val="00C11325"/>
    <w:rsid w:val="00C11BB4"/>
    <w:rsid w:val="00C12FEE"/>
    <w:rsid w:val="00C13A88"/>
    <w:rsid w:val="00C1583E"/>
    <w:rsid w:val="00C17F5E"/>
    <w:rsid w:val="00C21202"/>
    <w:rsid w:val="00C21D27"/>
    <w:rsid w:val="00C22311"/>
    <w:rsid w:val="00C22A6C"/>
    <w:rsid w:val="00C23F17"/>
    <w:rsid w:val="00C25D80"/>
    <w:rsid w:val="00C271A9"/>
    <w:rsid w:val="00C31557"/>
    <w:rsid w:val="00C33836"/>
    <w:rsid w:val="00C34531"/>
    <w:rsid w:val="00C34803"/>
    <w:rsid w:val="00C35CA9"/>
    <w:rsid w:val="00C36A2E"/>
    <w:rsid w:val="00C37E0C"/>
    <w:rsid w:val="00C4075A"/>
    <w:rsid w:val="00C40A7A"/>
    <w:rsid w:val="00C45A81"/>
    <w:rsid w:val="00C46DD5"/>
    <w:rsid w:val="00C470EA"/>
    <w:rsid w:val="00C4722C"/>
    <w:rsid w:val="00C50CC1"/>
    <w:rsid w:val="00C53AC5"/>
    <w:rsid w:val="00C53B84"/>
    <w:rsid w:val="00C61918"/>
    <w:rsid w:val="00C62666"/>
    <w:rsid w:val="00C64D41"/>
    <w:rsid w:val="00C66EE8"/>
    <w:rsid w:val="00C72EE8"/>
    <w:rsid w:val="00C745E5"/>
    <w:rsid w:val="00C77F81"/>
    <w:rsid w:val="00C81071"/>
    <w:rsid w:val="00C81437"/>
    <w:rsid w:val="00C829C7"/>
    <w:rsid w:val="00C837B5"/>
    <w:rsid w:val="00C84FE8"/>
    <w:rsid w:val="00C86DD2"/>
    <w:rsid w:val="00C93802"/>
    <w:rsid w:val="00CA35F1"/>
    <w:rsid w:val="00CA5962"/>
    <w:rsid w:val="00CB5AEE"/>
    <w:rsid w:val="00CB6335"/>
    <w:rsid w:val="00CB7FCF"/>
    <w:rsid w:val="00CC13CD"/>
    <w:rsid w:val="00CC2A74"/>
    <w:rsid w:val="00CC2AB2"/>
    <w:rsid w:val="00CC3014"/>
    <w:rsid w:val="00CC6565"/>
    <w:rsid w:val="00CC71AC"/>
    <w:rsid w:val="00CD4FCC"/>
    <w:rsid w:val="00CD57DC"/>
    <w:rsid w:val="00CE4B70"/>
    <w:rsid w:val="00CE585D"/>
    <w:rsid w:val="00CE5CC6"/>
    <w:rsid w:val="00CF1FF9"/>
    <w:rsid w:val="00D00360"/>
    <w:rsid w:val="00D03472"/>
    <w:rsid w:val="00D04C5C"/>
    <w:rsid w:val="00D10A83"/>
    <w:rsid w:val="00D11F76"/>
    <w:rsid w:val="00D13142"/>
    <w:rsid w:val="00D13EE1"/>
    <w:rsid w:val="00D152A5"/>
    <w:rsid w:val="00D1660A"/>
    <w:rsid w:val="00D1747B"/>
    <w:rsid w:val="00D17A53"/>
    <w:rsid w:val="00D21DFB"/>
    <w:rsid w:val="00D23A55"/>
    <w:rsid w:val="00D244B2"/>
    <w:rsid w:val="00D3050C"/>
    <w:rsid w:val="00D31097"/>
    <w:rsid w:val="00D31B66"/>
    <w:rsid w:val="00D3244B"/>
    <w:rsid w:val="00D33D05"/>
    <w:rsid w:val="00D3406A"/>
    <w:rsid w:val="00D341A1"/>
    <w:rsid w:val="00D34866"/>
    <w:rsid w:val="00D34896"/>
    <w:rsid w:val="00D34F3B"/>
    <w:rsid w:val="00D35D0A"/>
    <w:rsid w:val="00D37D68"/>
    <w:rsid w:val="00D41078"/>
    <w:rsid w:val="00D441CF"/>
    <w:rsid w:val="00D4508C"/>
    <w:rsid w:val="00D46FAE"/>
    <w:rsid w:val="00D52B4E"/>
    <w:rsid w:val="00D53246"/>
    <w:rsid w:val="00D53487"/>
    <w:rsid w:val="00D556C2"/>
    <w:rsid w:val="00D5610B"/>
    <w:rsid w:val="00D608B7"/>
    <w:rsid w:val="00D623D8"/>
    <w:rsid w:val="00D6296B"/>
    <w:rsid w:val="00D64217"/>
    <w:rsid w:val="00D66BD1"/>
    <w:rsid w:val="00D702D8"/>
    <w:rsid w:val="00D80981"/>
    <w:rsid w:val="00D82F8B"/>
    <w:rsid w:val="00D83680"/>
    <w:rsid w:val="00D83C2F"/>
    <w:rsid w:val="00D8546C"/>
    <w:rsid w:val="00D92C76"/>
    <w:rsid w:val="00D9439E"/>
    <w:rsid w:val="00D96E9A"/>
    <w:rsid w:val="00DA1C8A"/>
    <w:rsid w:val="00DA1E5F"/>
    <w:rsid w:val="00DA2B38"/>
    <w:rsid w:val="00DA4117"/>
    <w:rsid w:val="00DA573A"/>
    <w:rsid w:val="00DA5E06"/>
    <w:rsid w:val="00DA673C"/>
    <w:rsid w:val="00DB37A5"/>
    <w:rsid w:val="00DB600F"/>
    <w:rsid w:val="00DB73A0"/>
    <w:rsid w:val="00DB78E4"/>
    <w:rsid w:val="00DC084D"/>
    <w:rsid w:val="00DC45FE"/>
    <w:rsid w:val="00DC4DAA"/>
    <w:rsid w:val="00DC7889"/>
    <w:rsid w:val="00DD2A2C"/>
    <w:rsid w:val="00DD5407"/>
    <w:rsid w:val="00DE1E41"/>
    <w:rsid w:val="00DE1EE3"/>
    <w:rsid w:val="00DE1FDD"/>
    <w:rsid w:val="00DE2D60"/>
    <w:rsid w:val="00DE375C"/>
    <w:rsid w:val="00DE4C70"/>
    <w:rsid w:val="00DE6465"/>
    <w:rsid w:val="00DE7C84"/>
    <w:rsid w:val="00DF6D82"/>
    <w:rsid w:val="00E0095F"/>
    <w:rsid w:val="00E017C6"/>
    <w:rsid w:val="00E01C0F"/>
    <w:rsid w:val="00E02230"/>
    <w:rsid w:val="00E07B1B"/>
    <w:rsid w:val="00E10C93"/>
    <w:rsid w:val="00E13B37"/>
    <w:rsid w:val="00E14E84"/>
    <w:rsid w:val="00E2495A"/>
    <w:rsid w:val="00E249D5"/>
    <w:rsid w:val="00E32204"/>
    <w:rsid w:val="00E336C3"/>
    <w:rsid w:val="00E3510B"/>
    <w:rsid w:val="00E35C89"/>
    <w:rsid w:val="00E35F6A"/>
    <w:rsid w:val="00E36D9D"/>
    <w:rsid w:val="00E37C9B"/>
    <w:rsid w:val="00E40A4A"/>
    <w:rsid w:val="00E4225D"/>
    <w:rsid w:val="00E44100"/>
    <w:rsid w:val="00E453F8"/>
    <w:rsid w:val="00E45B65"/>
    <w:rsid w:val="00E507C9"/>
    <w:rsid w:val="00E50FBF"/>
    <w:rsid w:val="00E517CF"/>
    <w:rsid w:val="00E51C21"/>
    <w:rsid w:val="00E526BD"/>
    <w:rsid w:val="00E5455A"/>
    <w:rsid w:val="00E55B4F"/>
    <w:rsid w:val="00E60BA1"/>
    <w:rsid w:val="00E640A8"/>
    <w:rsid w:val="00E65B63"/>
    <w:rsid w:val="00E6667E"/>
    <w:rsid w:val="00E70604"/>
    <w:rsid w:val="00E70D98"/>
    <w:rsid w:val="00E726BF"/>
    <w:rsid w:val="00E73C87"/>
    <w:rsid w:val="00E73ECB"/>
    <w:rsid w:val="00E8090B"/>
    <w:rsid w:val="00E82A64"/>
    <w:rsid w:val="00E8495E"/>
    <w:rsid w:val="00E857B4"/>
    <w:rsid w:val="00E85EF4"/>
    <w:rsid w:val="00E86BDE"/>
    <w:rsid w:val="00E86DA5"/>
    <w:rsid w:val="00E936C1"/>
    <w:rsid w:val="00E93B7A"/>
    <w:rsid w:val="00E94550"/>
    <w:rsid w:val="00E9546E"/>
    <w:rsid w:val="00E97C2A"/>
    <w:rsid w:val="00E97E1A"/>
    <w:rsid w:val="00EA3664"/>
    <w:rsid w:val="00EA3D74"/>
    <w:rsid w:val="00EA5845"/>
    <w:rsid w:val="00EA7373"/>
    <w:rsid w:val="00EA7F88"/>
    <w:rsid w:val="00EB0AA8"/>
    <w:rsid w:val="00EB112F"/>
    <w:rsid w:val="00EB2E14"/>
    <w:rsid w:val="00EB3604"/>
    <w:rsid w:val="00EB59D4"/>
    <w:rsid w:val="00EB5DD6"/>
    <w:rsid w:val="00EC102B"/>
    <w:rsid w:val="00EC56B8"/>
    <w:rsid w:val="00ED3FD4"/>
    <w:rsid w:val="00ED5971"/>
    <w:rsid w:val="00ED5B31"/>
    <w:rsid w:val="00ED7BDF"/>
    <w:rsid w:val="00ED7DA2"/>
    <w:rsid w:val="00EE0022"/>
    <w:rsid w:val="00EE3382"/>
    <w:rsid w:val="00EE4907"/>
    <w:rsid w:val="00EE7C3E"/>
    <w:rsid w:val="00EF079F"/>
    <w:rsid w:val="00EF0904"/>
    <w:rsid w:val="00EF16D1"/>
    <w:rsid w:val="00EF30ED"/>
    <w:rsid w:val="00EF5A32"/>
    <w:rsid w:val="00F0170E"/>
    <w:rsid w:val="00F03475"/>
    <w:rsid w:val="00F069B5"/>
    <w:rsid w:val="00F07BF2"/>
    <w:rsid w:val="00F1044B"/>
    <w:rsid w:val="00F1424D"/>
    <w:rsid w:val="00F16C00"/>
    <w:rsid w:val="00F25156"/>
    <w:rsid w:val="00F25867"/>
    <w:rsid w:val="00F263A1"/>
    <w:rsid w:val="00F30146"/>
    <w:rsid w:val="00F305E3"/>
    <w:rsid w:val="00F30DF0"/>
    <w:rsid w:val="00F312CE"/>
    <w:rsid w:val="00F32FC7"/>
    <w:rsid w:val="00F42E67"/>
    <w:rsid w:val="00F44474"/>
    <w:rsid w:val="00F4523B"/>
    <w:rsid w:val="00F5382D"/>
    <w:rsid w:val="00F53FB0"/>
    <w:rsid w:val="00F54C1A"/>
    <w:rsid w:val="00F554A2"/>
    <w:rsid w:val="00F5550F"/>
    <w:rsid w:val="00F5734E"/>
    <w:rsid w:val="00F63AFF"/>
    <w:rsid w:val="00F6534B"/>
    <w:rsid w:val="00F723CA"/>
    <w:rsid w:val="00F72B0F"/>
    <w:rsid w:val="00F74036"/>
    <w:rsid w:val="00F750E3"/>
    <w:rsid w:val="00F75CFF"/>
    <w:rsid w:val="00F76C00"/>
    <w:rsid w:val="00F77BE4"/>
    <w:rsid w:val="00F843D9"/>
    <w:rsid w:val="00F95AA6"/>
    <w:rsid w:val="00F95AB7"/>
    <w:rsid w:val="00FA10C8"/>
    <w:rsid w:val="00FA1971"/>
    <w:rsid w:val="00FA53F9"/>
    <w:rsid w:val="00FB09D4"/>
    <w:rsid w:val="00FB7D9D"/>
    <w:rsid w:val="00FC0E9F"/>
    <w:rsid w:val="00FC19C6"/>
    <w:rsid w:val="00FC4EDF"/>
    <w:rsid w:val="00FC6254"/>
    <w:rsid w:val="00FD0729"/>
    <w:rsid w:val="00FD179C"/>
    <w:rsid w:val="00FD4D18"/>
    <w:rsid w:val="00FD55B9"/>
    <w:rsid w:val="00FE1C3A"/>
    <w:rsid w:val="00FE31CB"/>
    <w:rsid w:val="00FE4581"/>
    <w:rsid w:val="00FF19A0"/>
    <w:rsid w:val="00FF1F91"/>
    <w:rsid w:val="00FF1FA0"/>
    <w:rsid w:val="00FF2753"/>
    <w:rsid w:val="00FF3A7C"/>
    <w:rsid w:val="00FF6412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1"/>
    <w:locked/>
    <w:rsid w:val="00350A9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3"/>
    <w:rsid w:val="00350A9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1"/>
    <w:locked/>
    <w:rsid w:val="00350A9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3"/>
    <w:rsid w:val="00350A9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2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2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0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ecnrs.ru/orders/ord-8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F461-ADBC-48B8-88D1-8C96CC4C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Скоробогатых Павел Николаевич</dc:creator>
  <cp:lastModifiedBy>Гарманова Маргарита Петровна</cp:lastModifiedBy>
  <cp:revision>3</cp:revision>
  <cp:lastPrinted>2022-08-16T13:13:00Z</cp:lastPrinted>
  <dcterms:created xsi:type="dcterms:W3CDTF">2022-08-17T07:13:00Z</dcterms:created>
  <dcterms:modified xsi:type="dcterms:W3CDTF">2022-08-19T06:13:00Z</dcterms:modified>
</cp:coreProperties>
</file>